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Look w:val="01E0" w:firstRow="1" w:lastRow="1" w:firstColumn="1" w:lastColumn="1" w:noHBand="0" w:noVBand="0"/>
      </w:tblPr>
      <w:tblGrid>
        <w:gridCol w:w="2931"/>
        <w:gridCol w:w="2931"/>
        <w:gridCol w:w="2927"/>
      </w:tblGrid>
      <w:tr w:rsidR="006B513F" w:rsidRPr="006B513F" w:rsidTr="006B513F">
        <w:trPr>
          <w:trHeight w:val="317"/>
        </w:trPr>
        <w:tc>
          <w:tcPr>
            <w:tcW w:w="2931" w:type="dxa"/>
            <w:tcBorders>
              <w:top w:val="nil"/>
              <w:left w:val="nil"/>
              <w:bottom w:val="single" w:sz="4" w:space="0" w:color="660066"/>
              <w:right w:val="nil"/>
            </w:tcBorders>
            <w:vAlign w:val="center"/>
            <w:hideMark/>
          </w:tcPr>
          <w:p w:rsidR="006B513F" w:rsidRPr="006B513F" w:rsidRDefault="006B513F" w:rsidP="006B513F">
            <w:pPr>
              <w:tabs>
                <w:tab w:val="left" w:pos="567"/>
                <w:tab w:val="center" w:pos="994"/>
                <w:tab w:val="center" w:pos="3543"/>
                <w:tab w:val="right" w:pos="6520"/>
              </w:tabs>
              <w:spacing w:before="100" w:beforeAutospacing="1" w:after="100" w:afterAutospacing="1" w:line="240" w:lineRule="exact"/>
              <w:rPr>
                <w:rFonts w:ascii="Times New Roman" w:eastAsia="Times New Roman" w:hAnsi="Times New Roman" w:cs="Times New Roman"/>
                <w:sz w:val="24"/>
                <w:szCs w:val="24"/>
                <w:lang w:eastAsia="tr-TR"/>
              </w:rPr>
            </w:pPr>
            <w:r w:rsidRPr="006B513F">
              <w:rPr>
                <w:rFonts w:ascii="Arial" w:eastAsia="Times New Roman" w:hAnsi="Arial" w:cs="Arial"/>
                <w:sz w:val="16"/>
                <w:szCs w:val="16"/>
                <w:lang w:eastAsia="tr-TR"/>
              </w:rPr>
              <w:t xml:space="preserve">23 Ekim </w:t>
            </w:r>
            <w:proofErr w:type="gramStart"/>
            <w:r w:rsidRPr="006B513F">
              <w:rPr>
                <w:rFonts w:ascii="Arial" w:eastAsia="Times New Roman" w:hAnsi="Arial" w:cs="Arial"/>
                <w:sz w:val="16"/>
                <w:lang w:eastAsia="tr-TR"/>
              </w:rPr>
              <w:t>2014  PERŞEMBE</w:t>
            </w:r>
            <w:proofErr w:type="gramEnd"/>
          </w:p>
        </w:tc>
        <w:tc>
          <w:tcPr>
            <w:tcW w:w="2931" w:type="dxa"/>
            <w:tcBorders>
              <w:top w:val="nil"/>
              <w:left w:val="nil"/>
              <w:bottom w:val="single" w:sz="4" w:space="0" w:color="660066"/>
              <w:right w:val="nil"/>
            </w:tcBorders>
            <w:vAlign w:val="center"/>
            <w:hideMark/>
          </w:tcPr>
          <w:p w:rsidR="006B513F" w:rsidRPr="006B513F" w:rsidRDefault="006B513F" w:rsidP="006B513F">
            <w:pPr>
              <w:tabs>
                <w:tab w:val="left" w:pos="567"/>
                <w:tab w:val="center" w:pos="994"/>
                <w:tab w:val="center" w:pos="3543"/>
                <w:tab w:val="right" w:pos="6520"/>
              </w:tabs>
              <w:spacing w:before="100" w:beforeAutospacing="1" w:after="100" w:afterAutospacing="1" w:line="240" w:lineRule="exact"/>
              <w:jc w:val="center"/>
              <w:rPr>
                <w:rFonts w:ascii="Times New Roman" w:eastAsia="Times New Roman" w:hAnsi="Times New Roman" w:cs="Times New Roman"/>
                <w:sz w:val="24"/>
                <w:szCs w:val="24"/>
                <w:lang w:eastAsia="tr-TR"/>
              </w:rPr>
            </w:pPr>
            <w:r w:rsidRPr="006B513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B513F" w:rsidRPr="006B513F" w:rsidRDefault="006B513F" w:rsidP="006B513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B513F">
              <w:rPr>
                <w:rFonts w:ascii="Arial" w:eastAsia="Times New Roman" w:hAnsi="Arial" w:cs="Arial"/>
                <w:sz w:val="16"/>
                <w:szCs w:val="16"/>
                <w:lang w:eastAsia="tr-TR"/>
              </w:rPr>
              <w:t>Sayı : 29154</w:t>
            </w:r>
            <w:proofErr w:type="gramEnd"/>
          </w:p>
        </w:tc>
      </w:tr>
      <w:tr w:rsidR="006B513F" w:rsidRPr="006B513F" w:rsidTr="006B513F">
        <w:trPr>
          <w:trHeight w:val="480"/>
        </w:trPr>
        <w:tc>
          <w:tcPr>
            <w:tcW w:w="8789" w:type="dxa"/>
            <w:gridSpan w:val="3"/>
            <w:vAlign w:val="center"/>
            <w:hideMark/>
          </w:tcPr>
          <w:p w:rsidR="006B513F" w:rsidRPr="006B513F" w:rsidRDefault="006B513F" w:rsidP="006B513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B513F">
              <w:rPr>
                <w:rFonts w:ascii="Arial" w:eastAsia="Times New Roman" w:hAnsi="Arial" w:cs="Arial"/>
                <w:b/>
                <w:color w:val="000080"/>
                <w:sz w:val="18"/>
                <w:szCs w:val="18"/>
                <w:lang w:eastAsia="tr-TR"/>
              </w:rPr>
              <w:t>YÖNETMELİK</w:t>
            </w:r>
          </w:p>
        </w:tc>
      </w:tr>
      <w:tr w:rsidR="006B513F" w:rsidRPr="006B513F" w:rsidTr="006B513F">
        <w:trPr>
          <w:trHeight w:val="480"/>
        </w:trPr>
        <w:tc>
          <w:tcPr>
            <w:tcW w:w="8789" w:type="dxa"/>
            <w:gridSpan w:val="3"/>
            <w:vAlign w:val="center"/>
            <w:hideMark/>
          </w:tcPr>
          <w:p w:rsidR="006B513F" w:rsidRPr="006B513F" w:rsidRDefault="006B513F" w:rsidP="003B7028">
            <w:pPr>
              <w:spacing w:before="100" w:beforeAutospacing="1" w:after="100" w:afterAutospacing="1" w:line="240" w:lineRule="exact"/>
              <w:rPr>
                <w:rFonts w:ascii="Times New Roman" w:eastAsia="Times New Roman" w:hAnsi="Times New Roman" w:cs="Times New Roman"/>
                <w:sz w:val="24"/>
                <w:szCs w:val="24"/>
                <w:lang w:eastAsia="tr-TR"/>
              </w:rPr>
            </w:pPr>
            <w:bookmarkStart w:id="0" w:name="_GoBack"/>
            <w:bookmarkEnd w:id="0"/>
            <w:r w:rsidRPr="006B513F">
              <w:rPr>
                <w:rFonts w:ascii="Times New Roman" w:eastAsia="Times New Roman" w:hAnsi="Times New Roman" w:cs="Times New Roman"/>
                <w:sz w:val="18"/>
                <w:szCs w:val="18"/>
                <w:lang w:eastAsia="tr-TR"/>
              </w:rPr>
              <w:t>Süleyman Demirel Üniversitesinden:</w:t>
            </w:r>
          </w:p>
          <w:p w:rsidR="006B513F" w:rsidRPr="006B513F" w:rsidRDefault="006B513F" w:rsidP="003B702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B513F">
              <w:rPr>
                <w:rFonts w:ascii="Times New Roman" w:eastAsia="Times New Roman" w:hAnsi="Times New Roman" w:cs="Times New Roman"/>
                <w:sz w:val="18"/>
                <w:szCs w:val="18"/>
                <w:lang w:eastAsia="tr-TR"/>
              </w:rPr>
              <w:t>SÜLEYMAN DEMİREL ÜNİVERSİTESİ ÖNLİSANS VE LİSANS</w:t>
            </w:r>
          </w:p>
          <w:p w:rsidR="006B513F" w:rsidRPr="006B513F" w:rsidRDefault="006B513F" w:rsidP="003B702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B513F">
              <w:rPr>
                <w:rFonts w:ascii="Times New Roman" w:eastAsia="Times New Roman" w:hAnsi="Times New Roman" w:cs="Times New Roman"/>
                <w:sz w:val="18"/>
                <w:szCs w:val="18"/>
                <w:lang w:eastAsia="tr-TR"/>
              </w:rPr>
              <w:t>EĞİTİM-ÖĞRETİM VE SINAV YÖNETMELİĞİNDE</w:t>
            </w:r>
          </w:p>
          <w:p w:rsidR="006B513F" w:rsidRPr="006B513F" w:rsidRDefault="006B513F" w:rsidP="003B7028">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B513F">
              <w:rPr>
                <w:rFonts w:ascii="Times New Roman" w:eastAsia="Times New Roman" w:hAnsi="Times New Roman" w:cs="Times New Roman"/>
                <w:sz w:val="18"/>
                <w:szCs w:val="18"/>
                <w:lang w:eastAsia="tr-TR"/>
              </w:rPr>
              <w:t>DEĞİŞİKLİK YAPILMASINA DAİR YÖNETMELİK</w:t>
            </w:r>
          </w:p>
          <w:p w:rsidR="006B513F" w:rsidRPr="006B513F" w:rsidRDefault="006B513F" w:rsidP="006B513F">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513F">
              <w:rPr>
                <w:rFonts w:ascii="Times New Roman" w:eastAsia="Times New Roman" w:hAnsi="Times New Roman" w:cs="Times New Roman"/>
                <w:b/>
                <w:bCs/>
                <w:sz w:val="18"/>
                <w:szCs w:val="18"/>
                <w:lang w:eastAsia="tr-TR"/>
              </w:rPr>
              <w:t>MADDE 1 –</w:t>
            </w:r>
            <w:r w:rsidRPr="006B513F">
              <w:rPr>
                <w:rFonts w:ascii="Times New Roman" w:eastAsia="Times New Roman" w:hAnsi="Times New Roman" w:cs="Times New Roman"/>
                <w:sz w:val="18"/>
                <w:szCs w:val="18"/>
                <w:lang w:eastAsia="tr-TR"/>
              </w:rPr>
              <w:t xml:space="preserve"> </w:t>
            </w:r>
            <w:proofErr w:type="gramStart"/>
            <w:r w:rsidRPr="006B513F">
              <w:rPr>
                <w:rFonts w:ascii="Times New Roman" w:eastAsia="Times New Roman" w:hAnsi="Times New Roman" w:cs="Times New Roman"/>
                <w:sz w:val="18"/>
                <w:lang w:eastAsia="tr-TR"/>
              </w:rPr>
              <w:t>31/5/2012</w:t>
            </w:r>
            <w:proofErr w:type="gramEnd"/>
            <w:r w:rsidRPr="006B513F">
              <w:rPr>
                <w:rFonts w:ascii="Times New Roman" w:eastAsia="Times New Roman" w:hAnsi="Times New Roman" w:cs="Times New Roman"/>
                <w:sz w:val="18"/>
                <w:szCs w:val="18"/>
                <w:lang w:eastAsia="tr-TR"/>
              </w:rPr>
              <w:t xml:space="preserve"> tarihli ve 28309 sayılı Resmî Gazete’de yayımlanan Süleyman Demirel Üniversitesi </w:t>
            </w:r>
            <w:proofErr w:type="spellStart"/>
            <w:r w:rsidRPr="006B513F">
              <w:rPr>
                <w:rFonts w:ascii="Times New Roman" w:eastAsia="Times New Roman" w:hAnsi="Times New Roman" w:cs="Times New Roman"/>
                <w:sz w:val="18"/>
                <w:lang w:eastAsia="tr-TR"/>
              </w:rPr>
              <w:t>Önlisans</w:t>
            </w:r>
            <w:proofErr w:type="spellEnd"/>
            <w:r w:rsidRPr="006B513F">
              <w:rPr>
                <w:rFonts w:ascii="Times New Roman" w:eastAsia="Times New Roman" w:hAnsi="Times New Roman" w:cs="Times New Roman"/>
                <w:sz w:val="18"/>
                <w:szCs w:val="18"/>
                <w:lang w:eastAsia="tr-TR"/>
              </w:rPr>
              <w:t xml:space="preserve"> ve Lisans Eğitim-Öğretim ve Sınav Yönetmeliğinin 20 </w:t>
            </w:r>
            <w:proofErr w:type="spellStart"/>
            <w:r w:rsidRPr="006B513F">
              <w:rPr>
                <w:rFonts w:ascii="Times New Roman" w:eastAsia="Times New Roman" w:hAnsi="Times New Roman" w:cs="Times New Roman"/>
                <w:sz w:val="18"/>
                <w:lang w:eastAsia="tr-TR"/>
              </w:rPr>
              <w:t>nci</w:t>
            </w:r>
            <w:proofErr w:type="spellEnd"/>
            <w:r w:rsidRPr="006B513F">
              <w:rPr>
                <w:rFonts w:ascii="Times New Roman" w:eastAsia="Times New Roman" w:hAnsi="Times New Roman" w:cs="Times New Roman"/>
                <w:sz w:val="18"/>
                <w:szCs w:val="18"/>
                <w:lang w:eastAsia="tr-TR"/>
              </w:rPr>
              <w:t xml:space="preserve"> maddesinin yedinci fıkrasının (ç) bendi ve dokuzuncu fıkrasının son cümlesi yürürlükten kaldırılmış ve </w:t>
            </w:r>
            <w:proofErr w:type="spellStart"/>
            <w:r w:rsidRPr="006B513F">
              <w:rPr>
                <w:rFonts w:ascii="Times New Roman" w:eastAsia="Times New Roman" w:hAnsi="Times New Roman" w:cs="Times New Roman"/>
                <w:sz w:val="18"/>
                <w:lang w:eastAsia="tr-TR"/>
              </w:rPr>
              <w:t>onikinci</w:t>
            </w:r>
            <w:proofErr w:type="spellEnd"/>
            <w:r w:rsidRPr="006B513F">
              <w:rPr>
                <w:rFonts w:ascii="Times New Roman" w:eastAsia="Times New Roman" w:hAnsi="Times New Roman" w:cs="Times New Roman"/>
                <w:sz w:val="18"/>
                <w:szCs w:val="18"/>
                <w:lang w:eastAsia="tr-TR"/>
              </w:rPr>
              <w:t xml:space="preserve"> fıkrası aşağıdaki şekilde değiştirilmiştir.</w:t>
            </w:r>
          </w:p>
          <w:p w:rsidR="006B513F" w:rsidRPr="006B513F" w:rsidRDefault="006B513F" w:rsidP="006B513F">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513F">
              <w:rPr>
                <w:rFonts w:ascii="Times New Roman" w:eastAsia="Times New Roman" w:hAnsi="Times New Roman" w:cs="Times New Roman"/>
                <w:sz w:val="18"/>
                <w:szCs w:val="18"/>
                <w:lang w:eastAsia="tr-TR"/>
              </w:rPr>
              <w:t>“(12) Öğrenciler yarıyıl/yılsonu sınavına girme koşullarının tamamını sağlamış olmalarına rağmen yarıyıl/yılsonu sınavına katılamadıkları derslerin, yarıyıl/yılsonu sınavına katılarak başarısız oldukları derslerin (FF, FD), yarıyıl/yılsonu sınavında koşullu geçtikleri (DD, DC) ve başarılı oldukları derslerin (CC ve üstü), yaz okulu uygulaması olup olmadığına bakılmaksızın, bütünleme sınavına katılabilirler. Bütünleme sınavına girmek isteyen DD ve üstü harf notu alan öğrencilerin, öğrenci bilgi sistemi üzerinden talepte bulunmaları gerekir.”</w:t>
            </w:r>
          </w:p>
          <w:p w:rsidR="006B513F" w:rsidRPr="006B513F" w:rsidRDefault="006B513F" w:rsidP="006B513F">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513F">
              <w:rPr>
                <w:rFonts w:ascii="Times New Roman" w:eastAsia="Times New Roman" w:hAnsi="Times New Roman" w:cs="Times New Roman"/>
                <w:b/>
                <w:sz w:val="18"/>
                <w:szCs w:val="18"/>
                <w:lang w:eastAsia="tr-TR"/>
              </w:rPr>
              <w:t xml:space="preserve">MADDE 2 – </w:t>
            </w:r>
            <w:r w:rsidRPr="006B513F">
              <w:rPr>
                <w:rFonts w:ascii="Times New Roman" w:eastAsia="Times New Roman" w:hAnsi="Times New Roman" w:cs="Times New Roman"/>
                <w:sz w:val="18"/>
                <w:szCs w:val="18"/>
                <w:lang w:eastAsia="tr-TR"/>
              </w:rPr>
              <w:t>Aynı Yönetmeliğin 21 inci maddesinin altıncı fıkrasına aşağıdaki cümle eklenmiştir.</w:t>
            </w:r>
          </w:p>
          <w:p w:rsidR="006B513F" w:rsidRPr="006B513F" w:rsidRDefault="006B513F" w:rsidP="006B513F">
            <w:pPr>
              <w:spacing w:before="100" w:beforeAutospacing="1" w:after="100" w:afterAutospacing="1" w:line="240" w:lineRule="exact"/>
              <w:rPr>
                <w:rFonts w:ascii="Times New Roman" w:eastAsia="Times New Roman" w:hAnsi="Times New Roman" w:cs="Times New Roman"/>
                <w:sz w:val="24"/>
                <w:szCs w:val="24"/>
                <w:lang w:eastAsia="tr-TR"/>
              </w:rPr>
            </w:pPr>
            <w:r w:rsidRPr="006B513F">
              <w:rPr>
                <w:rFonts w:ascii="Times New Roman" w:eastAsia="Times New Roman" w:hAnsi="Times New Roman" w:cs="Times New Roman"/>
                <w:sz w:val="18"/>
                <w:szCs w:val="18"/>
                <w:lang w:eastAsia="tr-TR"/>
              </w:rPr>
              <w:t>“Öğrencinin başarısız olduğu dersin (FF, FD) bütünleme sınavına girmemesi durumunda bir önceki harf notu geçerli olur.”</w:t>
            </w:r>
          </w:p>
          <w:p w:rsidR="006B513F" w:rsidRPr="006B513F" w:rsidRDefault="006B513F" w:rsidP="006B513F">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513F">
              <w:rPr>
                <w:rFonts w:ascii="Times New Roman" w:eastAsia="Times New Roman" w:hAnsi="Times New Roman" w:cs="Times New Roman"/>
                <w:b/>
                <w:sz w:val="18"/>
                <w:szCs w:val="18"/>
                <w:lang w:eastAsia="tr-TR"/>
              </w:rPr>
              <w:t>MADDE 3 –</w:t>
            </w:r>
            <w:r w:rsidRPr="006B513F">
              <w:rPr>
                <w:rFonts w:ascii="Times New Roman" w:eastAsia="Times New Roman" w:hAnsi="Times New Roman" w:cs="Times New Roman"/>
                <w:sz w:val="18"/>
                <w:szCs w:val="18"/>
                <w:lang w:eastAsia="tr-TR"/>
              </w:rPr>
              <w:t xml:space="preserve"> Bu Yönetmelik yayımı tarihinde yürürlüğe girer.</w:t>
            </w:r>
          </w:p>
          <w:p w:rsidR="006B513F" w:rsidRPr="006B513F" w:rsidRDefault="006B513F" w:rsidP="006B513F">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513F">
              <w:rPr>
                <w:rFonts w:ascii="Times New Roman" w:eastAsia="Times New Roman" w:hAnsi="Times New Roman" w:cs="Times New Roman"/>
                <w:b/>
                <w:sz w:val="18"/>
                <w:szCs w:val="18"/>
                <w:lang w:eastAsia="tr-TR"/>
              </w:rPr>
              <w:t>MADDE 4 –</w:t>
            </w:r>
            <w:r w:rsidRPr="006B513F">
              <w:rPr>
                <w:rFonts w:ascii="Times New Roman" w:eastAsia="Times New Roman" w:hAnsi="Times New Roman" w:cs="Times New Roman"/>
                <w:sz w:val="18"/>
                <w:szCs w:val="18"/>
                <w:lang w:eastAsia="tr-TR"/>
              </w:rPr>
              <w:t xml:space="preserve"> Bu Yönetmelik hükümlerini Süleyman Demirel Üniversitesi Rektörü yürütür.</w:t>
            </w:r>
          </w:p>
          <w:p w:rsidR="006B513F" w:rsidRPr="006B513F" w:rsidRDefault="006B513F" w:rsidP="006B513F">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6B513F">
              <w:rPr>
                <w:rFonts w:ascii="Times New Roman" w:eastAsia="Times New Roman" w:hAnsi="Times New Roman" w:cs="Times New Roman"/>
                <w:sz w:val="18"/>
                <w:szCs w:val="18"/>
                <w:lang w:eastAsia="tr-TR"/>
              </w:rPr>
              <w: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4251"/>
            </w:tblGrid>
            <w:tr w:rsidR="006B513F" w:rsidRPr="006B513F">
              <w:trPr>
                <w:jc w:val="center"/>
              </w:trPr>
              <w:tc>
                <w:tcPr>
                  <w:tcW w:w="8505" w:type="dxa"/>
                  <w:gridSpan w:val="2"/>
                  <w:tcBorders>
                    <w:top w:val="single" w:sz="4" w:space="0" w:color="auto"/>
                    <w:left w:val="single" w:sz="4" w:space="0" w:color="auto"/>
                    <w:bottom w:val="nil"/>
                    <w:right w:val="single" w:sz="4" w:space="0" w:color="auto"/>
                  </w:tcBorders>
                  <w:hideMark/>
                </w:tcPr>
                <w:p w:rsidR="006B513F" w:rsidRPr="006B513F" w:rsidRDefault="006B513F" w:rsidP="006B513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B513F">
                    <w:rPr>
                      <w:rFonts w:ascii="Times New Roman" w:eastAsia="Times New Roman" w:hAnsi="Times New Roman" w:cs="Times New Roman"/>
                      <w:b/>
                      <w:sz w:val="18"/>
                      <w:szCs w:val="18"/>
                      <w:lang w:eastAsia="tr-TR"/>
                    </w:rPr>
                    <w:t>Y</w:t>
                  </w:r>
                  <w:r w:rsidRPr="006B513F">
                    <w:rPr>
                      <w:rFonts w:ascii="Times New Roman" w:eastAsia="Times New Roman" w:hAnsi="Times" w:cs="Times New Roman"/>
                      <w:b/>
                      <w:sz w:val="18"/>
                      <w:szCs w:val="18"/>
                      <w:lang w:eastAsia="tr-TR"/>
                    </w:rPr>
                    <w:t>ö</w:t>
                  </w:r>
                  <w:r w:rsidRPr="006B513F">
                    <w:rPr>
                      <w:rFonts w:ascii="Times New Roman" w:eastAsia="Times New Roman" w:hAnsi="Times New Roman" w:cs="Times New Roman"/>
                      <w:b/>
                      <w:sz w:val="18"/>
                      <w:szCs w:val="18"/>
                      <w:lang w:eastAsia="tr-TR"/>
                    </w:rPr>
                    <w:t>netmeli</w:t>
                  </w:r>
                  <w:r w:rsidRPr="006B513F">
                    <w:rPr>
                      <w:rFonts w:ascii="Times New Roman" w:eastAsia="Times New Roman" w:hAnsi="Times" w:cs="Times New Roman"/>
                      <w:b/>
                      <w:sz w:val="18"/>
                      <w:szCs w:val="18"/>
                      <w:lang w:eastAsia="tr-TR"/>
                    </w:rPr>
                    <w:t>ğ</w:t>
                  </w:r>
                  <w:r w:rsidRPr="006B513F">
                    <w:rPr>
                      <w:rFonts w:ascii="Times New Roman" w:eastAsia="Times New Roman" w:hAnsi="Times New Roman" w:cs="Times New Roman"/>
                      <w:b/>
                      <w:sz w:val="18"/>
                      <w:szCs w:val="18"/>
                      <w:lang w:eastAsia="tr-TR"/>
                    </w:rPr>
                    <w:t>in Yay</w:t>
                  </w:r>
                  <w:r w:rsidRPr="006B513F">
                    <w:rPr>
                      <w:rFonts w:ascii="Times New Roman" w:eastAsia="Times New Roman" w:hAnsi="Times" w:cs="Times New Roman"/>
                      <w:b/>
                      <w:sz w:val="18"/>
                      <w:szCs w:val="18"/>
                      <w:lang w:eastAsia="tr-TR"/>
                    </w:rPr>
                    <w:t>ı</w:t>
                  </w:r>
                  <w:r w:rsidRPr="006B513F">
                    <w:rPr>
                      <w:rFonts w:ascii="Times New Roman" w:eastAsia="Times New Roman" w:hAnsi="Times New Roman" w:cs="Times New Roman"/>
                      <w:b/>
                      <w:sz w:val="18"/>
                      <w:szCs w:val="18"/>
                      <w:lang w:eastAsia="tr-TR"/>
                    </w:rPr>
                    <w:t>mland</w:t>
                  </w:r>
                  <w:r w:rsidRPr="006B513F">
                    <w:rPr>
                      <w:rFonts w:ascii="Times New Roman" w:eastAsia="Times New Roman" w:hAnsi="Times" w:cs="Times New Roman"/>
                      <w:b/>
                      <w:sz w:val="18"/>
                      <w:szCs w:val="18"/>
                      <w:lang w:eastAsia="tr-TR"/>
                    </w:rPr>
                    <w:t>ığı</w:t>
                  </w:r>
                  <w:r w:rsidRPr="006B513F">
                    <w:rPr>
                      <w:rFonts w:ascii="Times New Roman" w:eastAsia="Times New Roman" w:hAnsi="Times New Roman" w:cs="Times New Roman"/>
                      <w:b/>
                      <w:sz w:val="18"/>
                      <w:szCs w:val="18"/>
                      <w:lang w:eastAsia="tr-TR"/>
                    </w:rPr>
                    <w:t xml:space="preserve"> Resm</w:t>
                  </w:r>
                  <w:r w:rsidRPr="006B513F">
                    <w:rPr>
                      <w:rFonts w:ascii="Times New Roman" w:eastAsia="Times New Roman" w:hAnsi="Times" w:cs="Times New Roman"/>
                      <w:b/>
                      <w:sz w:val="18"/>
                      <w:szCs w:val="18"/>
                      <w:lang w:eastAsia="tr-TR"/>
                    </w:rPr>
                    <w:t>î</w:t>
                  </w:r>
                  <w:r w:rsidRPr="006B513F">
                    <w:rPr>
                      <w:rFonts w:ascii="Times New Roman" w:eastAsia="Times New Roman" w:hAnsi="Times New Roman" w:cs="Times New Roman"/>
                      <w:b/>
                      <w:sz w:val="18"/>
                      <w:szCs w:val="18"/>
                      <w:lang w:eastAsia="tr-TR"/>
                    </w:rPr>
                    <w:t xml:space="preserve"> Gazete'nin</w:t>
                  </w:r>
                </w:p>
              </w:tc>
            </w:tr>
            <w:tr w:rsidR="006B513F" w:rsidRPr="006B513F">
              <w:trPr>
                <w:jc w:val="center"/>
              </w:trPr>
              <w:tc>
                <w:tcPr>
                  <w:tcW w:w="4254" w:type="dxa"/>
                  <w:tcBorders>
                    <w:top w:val="nil"/>
                    <w:left w:val="single" w:sz="4" w:space="0" w:color="auto"/>
                    <w:bottom w:val="single" w:sz="4" w:space="0" w:color="auto"/>
                    <w:right w:val="nil"/>
                  </w:tcBorders>
                  <w:hideMark/>
                </w:tcPr>
                <w:p w:rsidR="006B513F" w:rsidRPr="006B513F" w:rsidRDefault="006B513F" w:rsidP="006B513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B513F">
                    <w:rPr>
                      <w:rFonts w:ascii="Times New Roman" w:eastAsia="Times New Roman" w:hAnsi="Times New Roman" w:cs="Times New Roman"/>
                      <w:b/>
                      <w:sz w:val="18"/>
                      <w:szCs w:val="18"/>
                      <w:lang w:eastAsia="tr-TR"/>
                    </w:rPr>
                    <w:t>Tarihi</w:t>
                  </w:r>
                </w:p>
              </w:tc>
              <w:tc>
                <w:tcPr>
                  <w:tcW w:w="4251" w:type="dxa"/>
                  <w:tcBorders>
                    <w:top w:val="nil"/>
                    <w:left w:val="nil"/>
                    <w:bottom w:val="single" w:sz="4" w:space="0" w:color="auto"/>
                    <w:right w:val="single" w:sz="4" w:space="0" w:color="auto"/>
                  </w:tcBorders>
                  <w:hideMark/>
                </w:tcPr>
                <w:p w:rsidR="006B513F" w:rsidRPr="006B513F" w:rsidRDefault="006B513F" w:rsidP="006B513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B513F">
                    <w:rPr>
                      <w:rFonts w:ascii="Times New Roman" w:eastAsia="Times New Roman" w:hAnsi="Times New Roman" w:cs="Times New Roman"/>
                      <w:b/>
                      <w:sz w:val="18"/>
                      <w:szCs w:val="18"/>
                      <w:lang w:eastAsia="tr-TR"/>
                    </w:rPr>
                    <w:t>Say</w:t>
                  </w:r>
                  <w:r w:rsidRPr="006B513F">
                    <w:rPr>
                      <w:rFonts w:ascii="Times New Roman" w:eastAsia="Times New Roman" w:hAnsi="Times" w:cs="Times New Roman"/>
                      <w:b/>
                      <w:sz w:val="18"/>
                      <w:szCs w:val="18"/>
                      <w:lang w:eastAsia="tr-TR"/>
                    </w:rPr>
                    <w:t>ı</w:t>
                  </w:r>
                  <w:r w:rsidRPr="006B513F">
                    <w:rPr>
                      <w:rFonts w:ascii="Times New Roman" w:eastAsia="Times New Roman" w:hAnsi="Times New Roman" w:cs="Times New Roman"/>
                      <w:b/>
                      <w:sz w:val="18"/>
                      <w:szCs w:val="18"/>
                      <w:lang w:eastAsia="tr-TR"/>
                    </w:rPr>
                    <w:t>s</w:t>
                  </w:r>
                  <w:r w:rsidRPr="006B513F">
                    <w:rPr>
                      <w:rFonts w:ascii="Times New Roman" w:eastAsia="Times New Roman" w:hAnsi="Times" w:cs="Times New Roman"/>
                      <w:b/>
                      <w:sz w:val="18"/>
                      <w:szCs w:val="18"/>
                      <w:lang w:eastAsia="tr-TR"/>
                    </w:rPr>
                    <w:t>ı</w:t>
                  </w:r>
                </w:p>
              </w:tc>
            </w:tr>
            <w:tr w:rsidR="006B513F" w:rsidRPr="006B513F">
              <w:trPr>
                <w:jc w:val="center"/>
              </w:trPr>
              <w:tc>
                <w:tcPr>
                  <w:tcW w:w="4254" w:type="dxa"/>
                  <w:tcBorders>
                    <w:top w:val="single" w:sz="4" w:space="0" w:color="auto"/>
                    <w:left w:val="single" w:sz="4" w:space="0" w:color="auto"/>
                    <w:bottom w:val="single" w:sz="4" w:space="0" w:color="auto"/>
                    <w:right w:val="single" w:sz="4" w:space="0" w:color="auto"/>
                  </w:tcBorders>
                  <w:hideMark/>
                </w:tcPr>
                <w:p w:rsidR="006B513F" w:rsidRPr="006B513F" w:rsidRDefault="006B513F" w:rsidP="006B513F">
                  <w:pPr>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6B513F">
                    <w:rPr>
                      <w:rFonts w:ascii="Times New Roman" w:eastAsia="Times New Roman" w:hAnsi="Times New Roman" w:cs="Times New Roman"/>
                      <w:sz w:val="18"/>
                      <w:lang w:eastAsia="tr-TR"/>
                    </w:rPr>
                    <w:t>31/5/2012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6B513F" w:rsidRPr="006B513F" w:rsidRDefault="006B513F" w:rsidP="006B513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B513F">
                    <w:rPr>
                      <w:rFonts w:ascii="Times New Roman" w:eastAsia="Times New Roman" w:hAnsi="Times New Roman" w:cs="Times New Roman"/>
                      <w:sz w:val="18"/>
                      <w:szCs w:val="18"/>
                      <w:lang w:eastAsia="tr-TR"/>
                    </w:rPr>
                    <w:t>28309</w:t>
                  </w:r>
                </w:p>
              </w:tc>
            </w:tr>
            <w:tr w:rsidR="006B513F" w:rsidRPr="006B513F">
              <w:trPr>
                <w:jc w:val="center"/>
              </w:trPr>
              <w:tc>
                <w:tcPr>
                  <w:tcW w:w="8505" w:type="dxa"/>
                  <w:gridSpan w:val="2"/>
                  <w:tcBorders>
                    <w:top w:val="single" w:sz="4" w:space="0" w:color="auto"/>
                    <w:left w:val="single" w:sz="4" w:space="0" w:color="auto"/>
                    <w:bottom w:val="nil"/>
                    <w:right w:val="single" w:sz="4" w:space="0" w:color="auto"/>
                  </w:tcBorders>
                  <w:hideMark/>
                </w:tcPr>
                <w:p w:rsidR="006B513F" w:rsidRPr="006B513F" w:rsidRDefault="006B513F" w:rsidP="006B513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B513F">
                    <w:rPr>
                      <w:rFonts w:ascii="Times New Roman" w:eastAsia="Times New Roman" w:hAnsi="Times New Roman" w:cs="Times New Roman"/>
                      <w:b/>
                      <w:sz w:val="18"/>
                      <w:szCs w:val="18"/>
                      <w:lang w:eastAsia="tr-TR"/>
                    </w:rPr>
                    <w:t>Y</w:t>
                  </w:r>
                  <w:r w:rsidRPr="006B513F">
                    <w:rPr>
                      <w:rFonts w:ascii="Times New Roman" w:eastAsia="Times New Roman" w:hAnsi="Times" w:cs="Times New Roman"/>
                      <w:b/>
                      <w:sz w:val="18"/>
                      <w:szCs w:val="18"/>
                      <w:lang w:eastAsia="tr-TR"/>
                    </w:rPr>
                    <w:t>ö</w:t>
                  </w:r>
                  <w:r w:rsidRPr="006B513F">
                    <w:rPr>
                      <w:rFonts w:ascii="Times New Roman" w:eastAsia="Times New Roman" w:hAnsi="Times New Roman" w:cs="Times New Roman"/>
                      <w:b/>
                      <w:sz w:val="18"/>
                      <w:szCs w:val="18"/>
                      <w:lang w:eastAsia="tr-TR"/>
                    </w:rPr>
                    <w:t>netmelikte De</w:t>
                  </w:r>
                  <w:r w:rsidRPr="006B513F">
                    <w:rPr>
                      <w:rFonts w:ascii="Times New Roman" w:eastAsia="Times New Roman" w:hAnsi="Times" w:cs="Times New Roman"/>
                      <w:b/>
                      <w:sz w:val="18"/>
                      <w:szCs w:val="18"/>
                      <w:lang w:eastAsia="tr-TR"/>
                    </w:rPr>
                    <w:t>ğ</w:t>
                  </w:r>
                  <w:r w:rsidRPr="006B513F">
                    <w:rPr>
                      <w:rFonts w:ascii="Times New Roman" w:eastAsia="Times New Roman" w:hAnsi="Times New Roman" w:cs="Times New Roman"/>
                      <w:b/>
                      <w:sz w:val="18"/>
                      <w:szCs w:val="18"/>
                      <w:lang w:eastAsia="tr-TR"/>
                    </w:rPr>
                    <w:t>i</w:t>
                  </w:r>
                  <w:r w:rsidRPr="006B513F">
                    <w:rPr>
                      <w:rFonts w:ascii="Times New Roman" w:eastAsia="Times New Roman" w:hAnsi="Times" w:cs="Times New Roman"/>
                      <w:b/>
                      <w:sz w:val="18"/>
                      <w:szCs w:val="18"/>
                      <w:lang w:eastAsia="tr-TR"/>
                    </w:rPr>
                    <w:t>ş</w:t>
                  </w:r>
                  <w:r w:rsidRPr="006B513F">
                    <w:rPr>
                      <w:rFonts w:ascii="Times New Roman" w:eastAsia="Times New Roman" w:hAnsi="Times New Roman" w:cs="Times New Roman"/>
                      <w:b/>
                      <w:sz w:val="18"/>
                      <w:szCs w:val="18"/>
                      <w:lang w:eastAsia="tr-TR"/>
                    </w:rPr>
                    <w:t>iklik Yapan Y</w:t>
                  </w:r>
                  <w:r w:rsidRPr="006B513F">
                    <w:rPr>
                      <w:rFonts w:ascii="Times New Roman" w:eastAsia="Times New Roman" w:hAnsi="Times" w:cs="Times New Roman"/>
                      <w:b/>
                      <w:sz w:val="18"/>
                      <w:szCs w:val="18"/>
                      <w:lang w:eastAsia="tr-TR"/>
                    </w:rPr>
                    <w:t>ö</w:t>
                  </w:r>
                  <w:r w:rsidRPr="006B513F">
                    <w:rPr>
                      <w:rFonts w:ascii="Times New Roman" w:eastAsia="Times New Roman" w:hAnsi="Times New Roman" w:cs="Times New Roman"/>
                      <w:b/>
                      <w:sz w:val="18"/>
                      <w:szCs w:val="18"/>
                      <w:lang w:eastAsia="tr-TR"/>
                    </w:rPr>
                    <w:t>netmeli</w:t>
                  </w:r>
                  <w:r w:rsidRPr="006B513F">
                    <w:rPr>
                      <w:rFonts w:ascii="Times New Roman" w:eastAsia="Times New Roman" w:hAnsi="Times" w:cs="Times New Roman"/>
                      <w:b/>
                      <w:sz w:val="18"/>
                      <w:szCs w:val="18"/>
                      <w:lang w:eastAsia="tr-TR"/>
                    </w:rPr>
                    <w:t>ğ</w:t>
                  </w:r>
                  <w:r w:rsidRPr="006B513F">
                    <w:rPr>
                      <w:rFonts w:ascii="Times New Roman" w:eastAsia="Times New Roman" w:hAnsi="Times New Roman" w:cs="Times New Roman"/>
                      <w:b/>
                      <w:sz w:val="18"/>
                      <w:szCs w:val="18"/>
                      <w:lang w:eastAsia="tr-TR"/>
                    </w:rPr>
                    <w:t>in Yay</w:t>
                  </w:r>
                  <w:r w:rsidRPr="006B513F">
                    <w:rPr>
                      <w:rFonts w:ascii="Times New Roman" w:eastAsia="Times New Roman" w:hAnsi="Times" w:cs="Times New Roman"/>
                      <w:b/>
                      <w:sz w:val="18"/>
                      <w:szCs w:val="18"/>
                      <w:lang w:eastAsia="tr-TR"/>
                    </w:rPr>
                    <w:t>ı</w:t>
                  </w:r>
                  <w:r w:rsidRPr="006B513F">
                    <w:rPr>
                      <w:rFonts w:ascii="Times New Roman" w:eastAsia="Times New Roman" w:hAnsi="Times New Roman" w:cs="Times New Roman"/>
                      <w:b/>
                      <w:sz w:val="18"/>
                      <w:szCs w:val="18"/>
                      <w:lang w:eastAsia="tr-TR"/>
                    </w:rPr>
                    <w:t>mland</w:t>
                  </w:r>
                  <w:r w:rsidRPr="006B513F">
                    <w:rPr>
                      <w:rFonts w:ascii="Times New Roman" w:eastAsia="Times New Roman" w:hAnsi="Times" w:cs="Times New Roman"/>
                      <w:b/>
                      <w:sz w:val="18"/>
                      <w:szCs w:val="18"/>
                      <w:lang w:eastAsia="tr-TR"/>
                    </w:rPr>
                    <w:t>ığı</w:t>
                  </w:r>
                  <w:r w:rsidRPr="006B513F">
                    <w:rPr>
                      <w:rFonts w:ascii="Times New Roman" w:eastAsia="Times New Roman" w:hAnsi="Times New Roman" w:cs="Times New Roman"/>
                      <w:b/>
                      <w:sz w:val="18"/>
                      <w:szCs w:val="18"/>
                      <w:lang w:eastAsia="tr-TR"/>
                    </w:rPr>
                    <w:t xml:space="preserve"> Resm</w:t>
                  </w:r>
                  <w:r w:rsidRPr="006B513F">
                    <w:rPr>
                      <w:rFonts w:ascii="Times New Roman" w:eastAsia="Times New Roman" w:hAnsi="Times" w:cs="Times New Roman"/>
                      <w:b/>
                      <w:sz w:val="18"/>
                      <w:szCs w:val="18"/>
                      <w:lang w:eastAsia="tr-TR"/>
                    </w:rPr>
                    <w:t>î</w:t>
                  </w:r>
                  <w:r w:rsidRPr="006B513F">
                    <w:rPr>
                      <w:rFonts w:ascii="Times New Roman" w:eastAsia="Times New Roman" w:hAnsi="Times New Roman" w:cs="Times New Roman"/>
                      <w:b/>
                      <w:sz w:val="18"/>
                      <w:szCs w:val="18"/>
                      <w:lang w:eastAsia="tr-TR"/>
                    </w:rPr>
                    <w:t xml:space="preserve"> Gazete'nin</w:t>
                  </w:r>
                </w:p>
              </w:tc>
            </w:tr>
            <w:tr w:rsidR="006B513F" w:rsidRPr="006B513F">
              <w:trPr>
                <w:jc w:val="center"/>
              </w:trPr>
              <w:tc>
                <w:tcPr>
                  <w:tcW w:w="4254" w:type="dxa"/>
                  <w:tcBorders>
                    <w:top w:val="nil"/>
                    <w:left w:val="single" w:sz="4" w:space="0" w:color="auto"/>
                    <w:bottom w:val="single" w:sz="4" w:space="0" w:color="auto"/>
                    <w:right w:val="nil"/>
                  </w:tcBorders>
                  <w:hideMark/>
                </w:tcPr>
                <w:p w:rsidR="006B513F" w:rsidRPr="006B513F" w:rsidRDefault="006B513F" w:rsidP="006B513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B513F">
                    <w:rPr>
                      <w:rFonts w:ascii="Times New Roman" w:eastAsia="Times New Roman" w:hAnsi="Times New Roman" w:cs="Times New Roman"/>
                      <w:b/>
                      <w:sz w:val="18"/>
                      <w:szCs w:val="18"/>
                      <w:lang w:eastAsia="tr-TR"/>
                    </w:rPr>
                    <w:t>Tarihi</w:t>
                  </w:r>
                </w:p>
              </w:tc>
              <w:tc>
                <w:tcPr>
                  <w:tcW w:w="4251" w:type="dxa"/>
                  <w:tcBorders>
                    <w:top w:val="nil"/>
                    <w:left w:val="nil"/>
                    <w:bottom w:val="single" w:sz="4" w:space="0" w:color="auto"/>
                    <w:right w:val="single" w:sz="4" w:space="0" w:color="auto"/>
                  </w:tcBorders>
                  <w:hideMark/>
                </w:tcPr>
                <w:p w:rsidR="006B513F" w:rsidRPr="006B513F" w:rsidRDefault="006B513F" w:rsidP="006B513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B513F">
                    <w:rPr>
                      <w:rFonts w:ascii="Times New Roman" w:eastAsia="Times New Roman" w:hAnsi="Times New Roman" w:cs="Times New Roman"/>
                      <w:b/>
                      <w:sz w:val="18"/>
                      <w:szCs w:val="18"/>
                      <w:lang w:eastAsia="tr-TR"/>
                    </w:rPr>
                    <w:t>Say</w:t>
                  </w:r>
                  <w:r w:rsidRPr="006B513F">
                    <w:rPr>
                      <w:rFonts w:ascii="Times New Roman" w:eastAsia="Times New Roman" w:hAnsi="Times" w:cs="Times New Roman"/>
                      <w:b/>
                      <w:sz w:val="18"/>
                      <w:szCs w:val="18"/>
                      <w:lang w:eastAsia="tr-TR"/>
                    </w:rPr>
                    <w:t>ı</w:t>
                  </w:r>
                  <w:r w:rsidRPr="006B513F">
                    <w:rPr>
                      <w:rFonts w:ascii="Times New Roman" w:eastAsia="Times New Roman" w:hAnsi="Times New Roman" w:cs="Times New Roman"/>
                      <w:b/>
                      <w:sz w:val="18"/>
                      <w:szCs w:val="18"/>
                      <w:lang w:eastAsia="tr-TR"/>
                    </w:rPr>
                    <w:t>s</w:t>
                  </w:r>
                  <w:r w:rsidRPr="006B513F">
                    <w:rPr>
                      <w:rFonts w:ascii="Times New Roman" w:eastAsia="Times New Roman" w:hAnsi="Times" w:cs="Times New Roman"/>
                      <w:b/>
                      <w:sz w:val="18"/>
                      <w:szCs w:val="18"/>
                      <w:lang w:eastAsia="tr-TR"/>
                    </w:rPr>
                    <w:t>ı</w:t>
                  </w:r>
                </w:p>
              </w:tc>
            </w:tr>
            <w:tr w:rsidR="006B513F" w:rsidRPr="006B513F">
              <w:trPr>
                <w:jc w:val="center"/>
              </w:trPr>
              <w:tc>
                <w:tcPr>
                  <w:tcW w:w="4254" w:type="dxa"/>
                  <w:tcBorders>
                    <w:top w:val="single" w:sz="4" w:space="0" w:color="auto"/>
                    <w:left w:val="single" w:sz="4" w:space="0" w:color="auto"/>
                    <w:bottom w:val="single" w:sz="4" w:space="0" w:color="auto"/>
                    <w:right w:val="single" w:sz="4" w:space="0" w:color="auto"/>
                  </w:tcBorders>
                  <w:hideMark/>
                </w:tcPr>
                <w:p w:rsidR="006B513F" w:rsidRPr="006B513F" w:rsidRDefault="006B513F" w:rsidP="006B513F">
                  <w:pPr>
                    <w:spacing w:before="100" w:beforeAutospacing="1" w:after="100" w:afterAutospacing="1" w:line="240" w:lineRule="exact"/>
                    <w:jc w:val="center"/>
                    <w:rPr>
                      <w:rFonts w:ascii="Times New Roman" w:eastAsia="Times New Roman" w:hAnsi="Times New Roman" w:cs="Times New Roman"/>
                      <w:sz w:val="24"/>
                      <w:szCs w:val="24"/>
                      <w:lang w:eastAsia="tr-TR"/>
                    </w:rPr>
                  </w:pPr>
                  <w:proofErr w:type="gramStart"/>
                  <w:r w:rsidRPr="006B513F">
                    <w:rPr>
                      <w:rFonts w:ascii="Times New Roman" w:eastAsia="Times New Roman" w:hAnsi="Times New Roman" w:cs="Times New Roman"/>
                      <w:sz w:val="18"/>
                      <w:lang w:eastAsia="tr-TR"/>
                    </w:rPr>
                    <w:t>22/10/2012</w:t>
                  </w:r>
                  <w:proofErr w:type="gramEnd"/>
                </w:p>
              </w:tc>
              <w:tc>
                <w:tcPr>
                  <w:tcW w:w="4251" w:type="dxa"/>
                  <w:tcBorders>
                    <w:top w:val="single" w:sz="4" w:space="0" w:color="auto"/>
                    <w:left w:val="single" w:sz="4" w:space="0" w:color="auto"/>
                    <w:bottom w:val="single" w:sz="4" w:space="0" w:color="auto"/>
                    <w:right w:val="single" w:sz="4" w:space="0" w:color="auto"/>
                  </w:tcBorders>
                  <w:hideMark/>
                </w:tcPr>
                <w:p w:rsidR="006B513F" w:rsidRPr="006B513F" w:rsidRDefault="006B513F" w:rsidP="006B513F">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B513F">
                    <w:rPr>
                      <w:rFonts w:ascii="Times New Roman" w:eastAsia="Times New Roman" w:hAnsi="Times New Roman" w:cs="Times New Roman"/>
                      <w:sz w:val="18"/>
                      <w:szCs w:val="18"/>
                      <w:lang w:eastAsia="tr-TR"/>
                    </w:rPr>
                    <w:t>28449</w:t>
                  </w:r>
                </w:p>
              </w:tc>
            </w:tr>
          </w:tbl>
          <w:p w:rsidR="006B513F" w:rsidRPr="006B513F" w:rsidRDefault="006B513F" w:rsidP="006B513F">
            <w:pPr>
              <w:spacing w:after="0" w:line="240" w:lineRule="auto"/>
              <w:jc w:val="center"/>
              <w:rPr>
                <w:rFonts w:ascii="Times New Roman" w:eastAsia="Times New Roman" w:hAnsi="Times New Roman" w:cs="Times New Roman"/>
                <w:sz w:val="24"/>
                <w:szCs w:val="24"/>
                <w:lang w:eastAsia="tr-TR"/>
              </w:rPr>
            </w:pPr>
          </w:p>
        </w:tc>
      </w:tr>
    </w:tbl>
    <w:p w:rsidR="00A72356" w:rsidRDefault="003B7028"/>
    <w:sectPr w:rsidR="00A72356" w:rsidSect="00C361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50405020304"/>
    <w:charset w:val="A2"/>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7C07"/>
    <w:multiLevelType w:val="hybridMultilevel"/>
    <w:tmpl w:val="7D1C1E92"/>
    <w:lvl w:ilvl="0" w:tplc="431602A6">
      <w:start w:val="1"/>
      <w:numFmt w:val="bullet"/>
      <w:pStyle w:val="1numar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B513F"/>
    <w:rsid w:val="00313A0A"/>
    <w:rsid w:val="003B7028"/>
    <w:rsid w:val="006B513F"/>
    <w:rsid w:val="008955BF"/>
    <w:rsid w:val="00B0306A"/>
    <w:rsid w:val="00B50023"/>
    <w:rsid w:val="00B7733D"/>
    <w:rsid w:val="00C36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023"/>
    <w:rPr>
      <w:rFonts w:ascii="Calibri" w:hAnsi="Calibri"/>
    </w:rPr>
  </w:style>
  <w:style w:type="paragraph" w:styleId="Balk2">
    <w:name w:val="heading 2"/>
    <w:basedOn w:val="Normal"/>
    <w:next w:val="Normal"/>
    <w:link w:val="Balk2Char"/>
    <w:uiPriority w:val="9"/>
    <w:semiHidden/>
    <w:unhideWhenUsed/>
    <w:qFormat/>
    <w:rsid w:val="00B500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9"/>
    <w:qFormat/>
    <w:rsid w:val="00B50023"/>
    <w:pPr>
      <w:spacing w:before="100" w:beforeAutospacing="1" w:after="100" w:afterAutospacing="1" w:line="240" w:lineRule="auto"/>
      <w:outlineLvl w:val="2"/>
    </w:pPr>
    <w:rPr>
      <w:rFonts w:ascii="Times New Roman" w:hAnsi="Times New Roman" w:cs="Times New Roman"/>
      <w:b/>
      <w:sz w:val="27"/>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B5002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9"/>
    <w:rsid w:val="00B50023"/>
    <w:rPr>
      <w:rFonts w:ascii="Times New Roman" w:eastAsia="Calibri" w:hAnsi="Times New Roman" w:cs="Times New Roman"/>
      <w:b/>
      <w:sz w:val="27"/>
      <w:szCs w:val="20"/>
      <w:lang w:eastAsia="tr-TR"/>
    </w:rPr>
  </w:style>
  <w:style w:type="character" w:styleId="Gl">
    <w:name w:val="Strong"/>
    <w:basedOn w:val="VarsaylanParagrafYazTipi"/>
    <w:uiPriority w:val="22"/>
    <w:qFormat/>
    <w:rsid w:val="00B50023"/>
    <w:rPr>
      <w:b/>
      <w:bCs/>
    </w:rPr>
  </w:style>
  <w:style w:type="character" w:styleId="Vurgu">
    <w:name w:val="Emphasis"/>
    <w:basedOn w:val="VarsaylanParagrafYazTipi"/>
    <w:uiPriority w:val="20"/>
    <w:qFormat/>
    <w:rsid w:val="00B50023"/>
    <w:rPr>
      <w:i/>
      <w:iCs/>
    </w:rPr>
  </w:style>
  <w:style w:type="paragraph" w:styleId="ListeParagraf">
    <w:name w:val="List Paragraph"/>
    <w:basedOn w:val="Normal"/>
    <w:link w:val="ListeParagrafChar"/>
    <w:uiPriority w:val="34"/>
    <w:qFormat/>
    <w:rsid w:val="00B50023"/>
    <w:pPr>
      <w:ind w:left="720"/>
      <w:contextualSpacing/>
    </w:pPr>
    <w:rPr>
      <w:rFonts w:cs="Times New Roman"/>
    </w:rPr>
  </w:style>
  <w:style w:type="character" w:customStyle="1" w:styleId="ListeParagrafChar">
    <w:name w:val="Liste Paragraf Char"/>
    <w:basedOn w:val="VarsaylanParagrafYazTipi"/>
    <w:link w:val="ListeParagraf"/>
    <w:uiPriority w:val="34"/>
    <w:rsid w:val="00B50023"/>
    <w:rPr>
      <w:rFonts w:ascii="Calibri" w:eastAsia="Calibri" w:hAnsi="Calibri" w:cs="Times New Roman"/>
    </w:rPr>
  </w:style>
  <w:style w:type="paragraph" w:customStyle="1" w:styleId="1numara">
    <w:name w:val="1 numara"/>
    <w:basedOn w:val="ListeParagraf"/>
    <w:link w:val="1numaraChar"/>
    <w:qFormat/>
    <w:rsid w:val="00B50023"/>
    <w:pPr>
      <w:numPr>
        <w:numId w:val="1"/>
      </w:numPr>
      <w:spacing w:line="360" w:lineRule="auto"/>
      <w:jc w:val="both"/>
    </w:pPr>
    <w:rPr>
      <w:rFonts w:ascii="Times New Roman" w:hAnsi="Times New Roman"/>
      <w:color w:val="000000" w:themeColor="text1"/>
      <w:sz w:val="24"/>
      <w:szCs w:val="24"/>
    </w:rPr>
  </w:style>
  <w:style w:type="character" w:customStyle="1" w:styleId="1numaraChar">
    <w:name w:val="1 numara Char"/>
    <w:basedOn w:val="ListeParagrafChar"/>
    <w:link w:val="1numara"/>
    <w:rsid w:val="00B50023"/>
    <w:rPr>
      <w:rFonts w:ascii="Times New Roman" w:eastAsia="Calibri" w:hAnsi="Times New Roman" w:cs="Times New Roman"/>
      <w:color w:val="000000" w:themeColor="text1"/>
      <w:sz w:val="24"/>
      <w:szCs w:val="24"/>
    </w:rPr>
  </w:style>
  <w:style w:type="paragraph" w:customStyle="1" w:styleId="SPPEER">
    <w:name w:val="SÜPPEER"/>
    <w:basedOn w:val="Balk2"/>
    <w:link w:val="SPPEERChar"/>
    <w:qFormat/>
    <w:rsid w:val="00B50023"/>
    <w:pPr>
      <w:ind w:firstLine="708"/>
      <w:jc w:val="both"/>
    </w:pPr>
    <w:rPr>
      <w:rFonts w:ascii="Times New Roman" w:hAnsi="Times New Roman" w:cs="Times New Roman"/>
      <w:b w:val="0"/>
      <w:color w:val="000000" w:themeColor="text1"/>
      <w:sz w:val="24"/>
      <w:szCs w:val="24"/>
    </w:rPr>
  </w:style>
  <w:style w:type="character" w:customStyle="1" w:styleId="SPPEERChar">
    <w:name w:val="SÜPPEER Char"/>
    <w:basedOn w:val="Balk2Char"/>
    <w:link w:val="SPPEER"/>
    <w:rsid w:val="00B50023"/>
    <w:rPr>
      <w:rFonts w:ascii="Times New Roman" w:eastAsiaTheme="majorEastAsia" w:hAnsi="Times New Roman" w:cs="Times New Roman"/>
      <w:b/>
      <w:bCs/>
      <w:color w:val="000000" w:themeColor="text1"/>
      <w:sz w:val="24"/>
      <w:szCs w:val="24"/>
    </w:rPr>
  </w:style>
  <w:style w:type="paragraph" w:customStyle="1" w:styleId="UYGUN">
    <w:name w:val="UYGUN"/>
    <w:basedOn w:val="SPPEER"/>
    <w:link w:val="UYGUNChar"/>
    <w:qFormat/>
    <w:rsid w:val="00B50023"/>
    <w:pPr>
      <w:spacing w:line="360" w:lineRule="auto"/>
      <w:ind w:firstLine="709"/>
    </w:pPr>
  </w:style>
  <w:style w:type="character" w:customStyle="1" w:styleId="UYGUNChar">
    <w:name w:val="UYGUN Char"/>
    <w:basedOn w:val="SPPEERChar"/>
    <w:link w:val="UYGUN"/>
    <w:rsid w:val="00B50023"/>
    <w:rPr>
      <w:rFonts w:ascii="Times New Roman" w:eastAsiaTheme="majorEastAsia" w:hAnsi="Times New Roman" w:cs="Times New Roman"/>
      <w:b/>
      <w:bCs/>
      <w:color w:val="000000" w:themeColor="text1"/>
      <w:sz w:val="24"/>
      <w:szCs w:val="24"/>
    </w:rPr>
  </w:style>
  <w:style w:type="character" w:customStyle="1" w:styleId="grame">
    <w:name w:val="grame"/>
    <w:basedOn w:val="VarsaylanParagrafYazTipi"/>
    <w:rsid w:val="006B513F"/>
  </w:style>
  <w:style w:type="paragraph" w:styleId="NormalWeb">
    <w:name w:val="Normal (Web)"/>
    <w:basedOn w:val="Normal"/>
    <w:uiPriority w:val="99"/>
    <w:unhideWhenUsed/>
    <w:rsid w:val="006B51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B51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B51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B51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6B5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dc:creator>
  <cp:keywords/>
  <dc:description/>
  <cp:lastModifiedBy>syo</cp:lastModifiedBy>
  <cp:revision>4</cp:revision>
  <dcterms:created xsi:type="dcterms:W3CDTF">2014-11-07T14:08:00Z</dcterms:created>
  <dcterms:modified xsi:type="dcterms:W3CDTF">2014-11-11T10:27:00Z</dcterms:modified>
</cp:coreProperties>
</file>