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C5" w:rsidRPr="00E739C1" w:rsidRDefault="00FD31C5" w:rsidP="00FD31C5">
      <w:pPr>
        <w:spacing w:after="0"/>
        <w:jc w:val="both"/>
        <w:rPr>
          <w:rFonts w:ascii="Times New Roman" w:hAnsi="Times New Roman" w:cs="Times New Roman"/>
          <w:b/>
          <w:color w:val="FF0000"/>
          <w:sz w:val="24"/>
          <w:szCs w:val="24"/>
        </w:rPr>
      </w:pPr>
      <w:r w:rsidRPr="00E739C1">
        <w:rPr>
          <w:rFonts w:ascii="Times New Roman" w:hAnsi="Times New Roman" w:cs="Times New Roman"/>
          <w:b/>
          <w:color w:val="FF0000"/>
          <w:sz w:val="24"/>
          <w:szCs w:val="24"/>
        </w:rPr>
        <w:t>SINAVLAR VE DEĞERLENDİRMENİN YAPILMASI</w:t>
      </w: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CA47E5">
        <w:rPr>
          <w:rFonts w:ascii="Times New Roman" w:hAnsi="Times New Roman" w:cs="Times New Roman"/>
          <w:b/>
          <w:sz w:val="24"/>
          <w:szCs w:val="24"/>
        </w:rPr>
        <w:t xml:space="preserve">. Öğrenci başarısı nasıl belirlenir?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Öğrencinin başarısı yarıyıl içi notları ile yarıyıl, staj sonu ve bütünleme sınav notunun birlikte değerlendirilmesi ile belirlenir. Yarıyıl içi notları, en az biri ara sınav notu olmak üzere ödevlere, uygulamalara, klinik, </w:t>
      </w:r>
      <w:proofErr w:type="spellStart"/>
      <w:r w:rsidRPr="00CA47E5">
        <w:rPr>
          <w:rFonts w:ascii="Times New Roman" w:hAnsi="Times New Roman" w:cs="Times New Roman"/>
          <w:sz w:val="24"/>
          <w:szCs w:val="24"/>
        </w:rPr>
        <w:t>laboratuvar</w:t>
      </w:r>
      <w:proofErr w:type="spellEnd"/>
      <w:r w:rsidRPr="00CA47E5">
        <w:rPr>
          <w:rFonts w:ascii="Times New Roman" w:hAnsi="Times New Roman" w:cs="Times New Roman"/>
          <w:sz w:val="24"/>
          <w:szCs w:val="24"/>
        </w:rPr>
        <w:t xml:space="preserve"> pratik ve benzeri çalışmalara verilen notlardan oluşur.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CA47E5">
        <w:rPr>
          <w:rFonts w:ascii="Times New Roman" w:hAnsi="Times New Roman" w:cs="Times New Roman"/>
          <w:b/>
          <w:sz w:val="24"/>
          <w:szCs w:val="24"/>
        </w:rPr>
        <w:t xml:space="preserve"> Yarıyıl sonu (Final) sınavına hangi öğrenciler giremez? </w:t>
      </w:r>
    </w:p>
    <w:p w:rsidR="00FD31C5" w:rsidRPr="00CA47E5" w:rsidRDefault="00FD31C5" w:rsidP="00FD31C5">
      <w:pPr>
        <w:spacing w:before="96" w:after="0" w:line="240" w:lineRule="auto"/>
        <w:jc w:val="both"/>
        <w:rPr>
          <w:rFonts w:ascii="New York" w:eastAsia="Times New Roman" w:hAnsi="New York" w:cs="Times New Roman"/>
          <w:color w:val="000000"/>
          <w:sz w:val="24"/>
          <w:szCs w:val="24"/>
          <w:lang w:eastAsia="tr-TR"/>
        </w:rPr>
      </w:pPr>
      <w:r w:rsidRPr="00CA47E5">
        <w:rPr>
          <w:rFonts w:ascii="Times New Roman" w:eastAsia="Times New Roman" w:hAnsi="Times New Roman" w:cs="Times New Roman"/>
          <w:color w:val="000000"/>
          <w:sz w:val="24"/>
          <w:szCs w:val="24"/>
          <w:lang w:eastAsia="tr-TR"/>
        </w:rPr>
        <w:t>Kayıt yenilemeyen</w:t>
      </w:r>
      <w:r>
        <w:rPr>
          <w:rFonts w:ascii="New York" w:eastAsia="Times New Roman" w:hAnsi="New York" w:cs="Times New Roman"/>
          <w:color w:val="000000"/>
          <w:sz w:val="24"/>
          <w:szCs w:val="24"/>
          <w:lang w:eastAsia="tr-TR"/>
        </w:rPr>
        <w:t xml:space="preserve"> ve </w:t>
      </w:r>
      <w:r>
        <w:rPr>
          <w:rFonts w:ascii="Times New Roman" w:eastAsia="Times New Roman" w:hAnsi="Times New Roman" w:cs="Times New Roman"/>
          <w:color w:val="000000"/>
          <w:sz w:val="24"/>
          <w:szCs w:val="24"/>
          <w:lang w:eastAsia="tr-TR"/>
        </w:rPr>
        <w:t>d</w:t>
      </w:r>
      <w:r w:rsidRPr="00CA47E5">
        <w:rPr>
          <w:rFonts w:ascii="Times New Roman" w:eastAsia="Times New Roman" w:hAnsi="Times New Roman" w:cs="Times New Roman"/>
          <w:color w:val="000000"/>
          <w:sz w:val="24"/>
          <w:szCs w:val="24"/>
          <w:lang w:eastAsia="tr-TR"/>
        </w:rPr>
        <w:t>ersten devamsızlığı olan öğrenciler</w:t>
      </w:r>
      <w:r>
        <w:rPr>
          <w:rFonts w:ascii="Times New Roman" w:eastAsia="Times New Roman" w:hAnsi="Times New Roman" w:cs="Times New Roman"/>
          <w:color w:val="000000"/>
          <w:sz w:val="24"/>
          <w:szCs w:val="24"/>
          <w:lang w:eastAsia="tr-TR"/>
        </w:rPr>
        <w:t xml:space="preserve"> yarıyıl sonu sınavına giremez.</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xml:space="preserve">. Ara sınav tarihlerini kim belirler? </w:t>
      </w:r>
    </w:p>
    <w:p w:rsidR="00FD31C5" w:rsidRPr="00CA47E5" w:rsidRDefault="00FD31C5" w:rsidP="00FD31C5">
      <w:pPr>
        <w:spacing w:after="0"/>
        <w:jc w:val="both"/>
        <w:rPr>
          <w:rFonts w:ascii="Times New Roman" w:hAnsi="Times New Roman" w:cs="Times New Roman"/>
          <w:sz w:val="24"/>
          <w:szCs w:val="24"/>
        </w:rPr>
      </w:pPr>
      <w:r>
        <w:rPr>
          <w:rFonts w:ascii="Times New Roman" w:hAnsi="Times New Roman" w:cs="Times New Roman"/>
          <w:sz w:val="24"/>
          <w:szCs w:val="24"/>
        </w:rPr>
        <w:t>Üniversitemiz Senato</w:t>
      </w:r>
      <w:r w:rsidRPr="00CA47E5">
        <w:rPr>
          <w:rFonts w:ascii="Times New Roman" w:hAnsi="Times New Roman" w:cs="Times New Roman"/>
          <w:sz w:val="24"/>
          <w:szCs w:val="24"/>
        </w:rPr>
        <w:t>su tarafından belirlenen akademik takvimde kayıt yenileme, final tarihleri ve bütünlemesi olan birimler için bütünleme tarihleri belirtilir.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CA47E5">
        <w:rPr>
          <w:rFonts w:ascii="Times New Roman" w:hAnsi="Times New Roman" w:cs="Times New Roman"/>
          <w:b/>
          <w:sz w:val="24"/>
          <w:szCs w:val="24"/>
        </w:rPr>
        <w:t xml:space="preserve">. Öğrencinin genel anlamda akademik başarısı nasıl belirlenir?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Öğrencinin genel olarak akademik başarısı, o yarıyıla kadar almış olduğu bütün derslerin notlarının kredileri ile çarpılarak bunun toplamının, derslerin kredi toplamlarına bölünmesiyle bulunur.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CA47E5">
        <w:rPr>
          <w:rFonts w:ascii="Times New Roman" w:hAnsi="Times New Roman" w:cs="Times New Roman"/>
          <w:b/>
          <w:sz w:val="24"/>
          <w:szCs w:val="24"/>
        </w:rPr>
        <w:t xml:space="preserve">. Sınav sonuçları ne zaman ilan edilir?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Sınav sonuçları sınav tarihinden itibaren yedi iş günü içerisinde ilan edilmesi gerekmektedir.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CA47E5">
        <w:rPr>
          <w:rFonts w:ascii="Times New Roman" w:hAnsi="Times New Roman" w:cs="Times New Roman"/>
          <w:b/>
          <w:sz w:val="24"/>
          <w:szCs w:val="24"/>
        </w:rPr>
        <w:t xml:space="preserve">. Notların ilanından sonra kaç gün içinde </w:t>
      </w:r>
      <w:r>
        <w:rPr>
          <w:rFonts w:ascii="Times New Roman" w:hAnsi="Times New Roman" w:cs="Times New Roman"/>
          <w:b/>
          <w:sz w:val="24"/>
          <w:szCs w:val="24"/>
        </w:rPr>
        <w:t>itiraz</w:t>
      </w:r>
      <w:r w:rsidRPr="00CA47E5">
        <w:rPr>
          <w:rFonts w:ascii="Times New Roman" w:hAnsi="Times New Roman" w:cs="Times New Roman"/>
          <w:b/>
          <w:sz w:val="24"/>
          <w:szCs w:val="24"/>
        </w:rPr>
        <w:t xml:space="preserve"> dilekçesi verilebilir? </w:t>
      </w:r>
    </w:p>
    <w:p w:rsidR="00FD31C5" w:rsidRPr="00602BBD" w:rsidRDefault="00FD31C5" w:rsidP="00FD31C5">
      <w:pPr>
        <w:spacing w:after="0"/>
        <w:jc w:val="both"/>
        <w:rPr>
          <w:rFonts w:ascii="Times New Roman" w:hAnsi="Times New Roman" w:cs="Times New Roman"/>
          <w:sz w:val="24"/>
          <w:szCs w:val="24"/>
        </w:rPr>
      </w:pPr>
      <w:r w:rsidRPr="00602BBD">
        <w:rPr>
          <w:rFonts w:ascii="Times New Roman" w:hAnsi="Times New Roman" w:cs="Times New Roman"/>
          <w:sz w:val="24"/>
          <w:szCs w:val="24"/>
        </w:rPr>
        <w:t>Sınav sonuçlarının ilan</w:t>
      </w:r>
      <w:r w:rsidRPr="00602BBD">
        <w:rPr>
          <w:rFonts w:ascii="Times New Roman" w:hAnsi="Times New Roman" w:cs="Times New Roman"/>
          <w:sz w:val="24"/>
          <w:szCs w:val="24"/>
          <w:shd w:val="clear" w:color="auto" w:fill="FFFFFF"/>
        </w:rPr>
        <w:t xml:space="preserve"> tarihinden itibaren bir hafta içinde bölüm başkanlığı</w:t>
      </w:r>
      <w:r>
        <w:rPr>
          <w:rFonts w:ascii="Times New Roman" w:hAnsi="Times New Roman" w:cs="Times New Roman"/>
          <w:sz w:val="24"/>
          <w:szCs w:val="24"/>
          <w:shd w:val="clear" w:color="auto" w:fill="FFFFFF"/>
        </w:rPr>
        <w:t>na yazılı olarak başvurulabilir</w:t>
      </w:r>
      <w:r w:rsidRPr="00602BBD">
        <w:rPr>
          <w:rFonts w:ascii="Times New Roman" w:hAnsi="Times New Roman" w:cs="Times New Roman"/>
          <w:sz w:val="24"/>
          <w:szCs w:val="24"/>
          <w:shd w:val="clear" w:color="auto" w:fill="FFFFFF"/>
        </w:rPr>
        <w:t>. İlgili birimin isteği üzerine ilgili öğretim elemanı öğrencinin sınav kâğıdını veya sınav cetvelini maddi hata yönünden tekrar inceler. İlgili öğretim elemanı ve bölüm başkanının itiraza ilişkin yazılı kanaatleri, ilgili yönetim kurulunca değerlendirilerek karar verilir. İlgili yönetim kurulunca sınav kâğıtlarında veya sınav cetvellerinde maddi bir hata belirlenirse, bu hata ilgili öğretim elemanının ve bölüm başkanının da görüşü alınarak düzeltilir. İtiraz başvurusu en geç on beş gün içerisinde ilgili yönetim kurulunda görüşülerek sonuçlandırılır ve öğrenciye duyurulur.</w:t>
      </w:r>
      <w:r w:rsidRPr="00602BBD">
        <w:rPr>
          <w:rFonts w:ascii="Times New Roman" w:hAnsi="Times New Roman" w:cs="Times New Roman"/>
          <w:b/>
          <w:bCs/>
          <w:sz w:val="24"/>
          <w:szCs w:val="24"/>
          <w:shd w:val="clear" w:color="auto" w:fill="FFFFFF"/>
        </w:rPr>
        <w:t> </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7</w:t>
      </w:r>
      <w:r w:rsidRPr="00CA47E5">
        <w:rPr>
          <w:rFonts w:ascii="Times New Roman" w:hAnsi="Times New Roman" w:cs="Times New Roman"/>
          <w:b/>
          <w:sz w:val="24"/>
          <w:szCs w:val="24"/>
        </w:rPr>
        <w:t xml:space="preserve">. Mazeret sınavına maddi hata itiraz dilekçesi verilebilir mi?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Mazeret sınavına da diğer sınavlarda olduğu gibi maddi hata itiraz dilekçesi verilebilir.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CA47E5">
        <w:rPr>
          <w:rFonts w:ascii="Times New Roman" w:hAnsi="Times New Roman" w:cs="Times New Roman"/>
          <w:b/>
          <w:sz w:val="24"/>
          <w:szCs w:val="24"/>
        </w:rPr>
        <w:t xml:space="preserve">. Hangi mazeretler mazeret sınavı için geçerlidir? </w:t>
      </w:r>
    </w:p>
    <w:p w:rsidR="00FD31C5" w:rsidRPr="00FE5A18" w:rsidRDefault="00FD31C5" w:rsidP="00FD31C5">
      <w:pPr>
        <w:spacing w:after="0" w:line="240" w:lineRule="auto"/>
        <w:jc w:val="both"/>
        <w:rPr>
          <w:rFonts w:ascii="Times New Roman" w:hAnsi="Times New Roman" w:cs="Times New Roman"/>
          <w:b/>
          <w:sz w:val="24"/>
          <w:szCs w:val="24"/>
        </w:rPr>
      </w:pPr>
      <w:r w:rsidRPr="00FE5A18">
        <w:rPr>
          <w:rFonts w:ascii="Times New Roman" w:hAnsi="Times New Roman" w:cs="Times New Roman"/>
          <w:sz w:val="24"/>
          <w:szCs w:val="24"/>
        </w:rPr>
        <w:t>Öğrencinin sağlık raporu ile özürlü sayılabilmesi için hastalığını, sağlık kurumlarından alacağı sağlık raporu ile belgelendirmesi gerekmektedir. Öğrencilerin raporlu oldukları süre içinde girdikleri sınavlarda aldıkları notlar geçersiz sayılır</w:t>
      </w:r>
      <w:r w:rsidRPr="00FE5A18">
        <w:rPr>
          <w:rFonts w:ascii="Times New Roman" w:hAnsi="Times New Roman" w:cs="Times New Roman"/>
          <w:b/>
          <w:sz w:val="24"/>
          <w:szCs w:val="24"/>
        </w:rPr>
        <w:t>. (14.04.2016 tarihli ve 453/12 Senato Kararı ile Değişik)</w:t>
      </w:r>
    </w:p>
    <w:p w:rsidR="00FD31C5" w:rsidRPr="00FE5A18" w:rsidRDefault="00FD31C5" w:rsidP="00FD31C5">
      <w:pPr>
        <w:spacing w:after="0" w:line="240" w:lineRule="auto"/>
        <w:jc w:val="both"/>
        <w:rPr>
          <w:rFonts w:ascii="Times New Roman" w:hAnsi="Times New Roman" w:cs="Times New Roman"/>
          <w:sz w:val="24"/>
          <w:szCs w:val="24"/>
        </w:rPr>
      </w:pPr>
      <w:r w:rsidRPr="00FE5A18">
        <w:rPr>
          <w:rFonts w:ascii="Times New Roman" w:hAnsi="Times New Roman" w:cs="Times New Roman"/>
          <w:sz w:val="24"/>
          <w:szCs w:val="24"/>
        </w:rPr>
        <w:t>Öğrencinin ailesinin oturduğu yerde olağandışı doğa olaylarının olması nedeni ile öğrencinin öğrenimine ara vermek zorunda olması veya sınavlarına girememesi halinde olağandışı doğa olayının yaşandığı il ya da ilçe yöneticisinden alacağı belge ile belgelendirmesi gerekmektedir.</w:t>
      </w:r>
    </w:p>
    <w:p w:rsidR="00FD31C5" w:rsidRPr="00FE5A18" w:rsidRDefault="00FD31C5" w:rsidP="00FD31C5">
      <w:pPr>
        <w:spacing w:after="0" w:line="240" w:lineRule="auto"/>
        <w:jc w:val="both"/>
        <w:rPr>
          <w:rFonts w:ascii="Times New Roman" w:hAnsi="Times New Roman" w:cs="Times New Roman"/>
          <w:sz w:val="24"/>
          <w:szCs w:val="24"/>
        </w:rPr>
      </w:pPr>
      <w:r w:rsidRPr="00FE5A18">
        <w:rPr>
          <w:rFonts w:ascii="Times New Roman" w:hAnsi="Times New Roman" w:cs="Times New Roman"/>
          <w:sz w:val="24"/>
          <w:szCs w:val="24"/>
        </w:rPr>
        <w:lastRenderedPageBreak/>
        <w:t>Öğrencinin birinci derece yakınlarının ağır hastalığı veya ölümü halinde ise, hastalıkta sağlık kurulu raporu, ölümü durumunda resmi bir belge istenir.</w:t>
      </w:r>
    </w:p>
    <w:p w:rsidR="00FD31C5" w:rsidRPr="00FE5A18" w:rsidRDefault="00FD31C5" w:rsidP="00FD31C5">
      <w:pPr>
        <w:spacing w:after="0" w:line="240" w:lineRule="auto"/>
        <w:jc w:val="both"/>
        <w:rPr>
          <w:rFonts w:ascii="Times New Roman" w:hAnsi="Times New Roman" w:cs="Times New Roman"/>
          <w:sz w:val="24"/>
          <w:szCs w:val="24"/>
        </w:rPr>
      </w:pPr>
      <w:r w:rsidRPr="00FE5A18">
        <w:rPr>
          <w:rFonts w:ascii="Times New Roman" w:hAnsi="Times New Roman" w:cs="Times New Roman"/>
          <w:sz w:val="24"/>
          <w:szCs w:val="24"/>
        </w:rPr>
        <w:t>Yargı içeriği ve sonuçları bakımından öğrencinin ilgili disiplin yönetmeliğine göre öğrencilik hakkını kaldırmayan veya bu hakkın kalkmasını gerektirmeyen geçici tutukluluk durumunda öğrenci mazeretli sayılır.</w:t>
      </w:r>
    </w:p>
    <w:p w:rsidR="00FD31C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sidRPr="00CA47E5">
        <w:rPr>
          <w:rFonts w:ascii="Times New Roman" w:hAnsi="Times New Roman" w:cs="Times New Roman"/>
          <w:b/>
          <w:sz w:val="24"/>
          <w:szCs w:val="24"/>
        </w:rPr>
        <w:t>TEK DERS SINAVI</w:t>
      </w:r>
    </w:p>
    <w:p w:rsidR="00FD31C5" w:rsidRPr="007748A4"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9</w:t>
      </w:r>
      <w:r w:rsidRPr="007748A4">
        <w:rPr>
          <w:rFonts w:ascii="Times New Roman" w:hAnsi="Times New Roman" w:cs="Times New Roman"/>
          <w:b/>
          <w:sz w:val="24"/>
          <w:szCs w:val="24"/>
        </w:rPr>
        <w:t xml:space="preserve">. Tek ders sınavları ne zaman yapılır? </w:t>
      </w:r>
    </w:p>
    <w:p w:rsidR="00FD31C5" w:rsidRPr="001471D0" w:rsidRDefault="00FD31C5" w:rsidP="00FD31C5">
      <w:pPr>
        <w:spacing w:after="0"/>
        <w:jc w:val="both"/>
        <w:rPr>
          <w:rFonts w:ascii="Times New Roman" w:hAnsi="Times New Roman" w:cs="Times New Roman"/>
          <w:sz w:val="24"/>
          <w:szCs w:val="24"/>
          <w:shd w:val="clear" w:color="auto" w:fill="FFFFFF"/>
        </w:rPr>
      </w:pPr>
      <w:r w:rsidRPr="001471D0">
        <w:rPr>
          <w:rFonts w:ascii="Times New Roman" w:hAnsi="Times New Roman" w:cs="Times New Roman"/>
          <w:sz w:val="24"/>
          <w:szCs w:val="24"/>
          <w:shd w:val="clear" w:color="auto" w:fill="FFFFFF"/>
        </w:rPr>
        <w:t xml:space="preserve">Tek ders sınavları, her yarıyılın sonunda bütünleme sınavlarının bitiş tarihinden itibaren on beş gün içerisinde yönetim kurulunun belirleyeceği bir tarihte yapılır. </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10</w:t>
      </w:r>
      <w:r w:rsidRPr="00CA47E5">
        <w:rPr>
          <w:rFonts w:ascii="Times New Roman" w:hAnsi="Times New Roman" w:cs="Times New Roman"/>
          <w:b/>
          <w:sz w:val="24"/>
          <w:szCs w:val="24"/>
        </w:rPr>
        <w:t xml:space="preserve">. Tek ders sınavlarından kimler yararlanır?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Tek ders sınavından, mezuniyetine esas bütün derslerini başarmış sadece devamını yerine getirdiği bir dersten başarısız olan öğrenciler yararlanır.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11</w:t>
      </w:r>
      <w:r w:rsidRPr="00CA47E5">
        <w:rPr>
          <w:rFonts w:ascii="Times New Roman" w:hAnsi="Times New Roman" w:cs="Times New Roman"/>
          <w:b/>
          <w:sz w:val="24"/>
          <w:szCs w:val="24"/>
        </w:rPr>
        <w:t xml:space="preserve">. Tek dersten başarısız olanlar tekrar tek ders sınavına girebilir mi?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Tek ders sınavında başarısız olanlar takip eden yarıyıllarda tekrar</w:t>
      </w:r>
      <w:r>
        <w:rPr>
          <w:rFonts w:ascii="Times New Roman" w:hAnsi="Times New Roman" w:cs="Times New Roman"/>
          <w:sz w:val="24"/>
          <w:szCs w:val="24"/>
        </w:rPr>
        <w:t xml:space="preserve"> </w:t>
      </w:r>
      <w:r w:rsidRPr="00CA47E5">
        <w:rPr>
          <w:rFonts w:ascii="Times New Roman" w:hAnsi="Times New Roman" w:cs="Times New Roman"/>
          <w:sz w:val="24"/>
          <w:szCs w:val="24"/>
        </w:rPr>
        <w:t>tek ders</w:t>
      </w:r>
      <w:r>
        <w:rPr>
          <w:rFonts w:ascii="Times New Roman" w:hAnsi="Times New Roman" w:cs="Times New Roman"/>
          <w:sz w:val="24"/>
          <w:szCs w:val="24"/>
        </w:rPr>
        <w:t xml:space="preserve"> sınavına giremezler. Bu sınava </w:t>
      </w:r>
      <w:r w:rsidRPr="00CA47E5">
        <w:rPr>
          <w:rFonts w:ascii="Times New Roman" w:hAnsi="Times New Roman" w:cs="Times New Roman"/>
          <w:sz w:val="24"/>
          <w:szCs w:val="24"/>
        </w:rPr>
        <w:t>öğrencinin bir defa girme hakkı vardır.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12</w:t>
      </w:r>
      <w:r w:rsidRPr="00CA47E5">
        <w:rPr>
          <w:rFonts w:ascii="Times New Roman" w:hAnsi="Times New Roman" w:cs="Times New Roman"/>
          <w:b/>
          <w:sz w:val="24"/>
          <w:szCs w:val="24"/>
        </w:rPr>
        <w:t xml:space="preserve">.Kendisi için tek ders sınavı açılan öğrenci bu sınava giremezse ne olur? </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Kendisi için tek ders sınavı açıldığı halde girmeyen veya giremeyen öğrenci bu hakkını kullanmış sayılır. Bir daha kendisi için tek ders sınavı açılmaz.</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sz w:val="24"/>
          <w:szCs w:val="24"/>
        </w:rPr>
      </w:pPr>
      <w:r>
        <w:rPr>
          <w:rFonts w:ascii="Times New Roman" w:hAnsi="Times New Roman" w:cs="Times New Roman"/>
          <w:b/>
          <w:sz w:val="24"/>
          <w:szCs w:val="24"/>
        </w:rPr>
        <w:t>13</w:t>
      </w:r>
      <w:r w:rsidRPr="00CA47E5">
        <w:rPr>
          <w:rFonts w:ascii="Times New Roman" w:hAnsi="Times New Roman" w:cs="Times New Roman"/>
          <w:b/>
          <w:sz w:val="24"/>
          <w:szCs w:val="24"/>
        </w:rPr>
        <w:t>.Tek ders sınav sonuçlarına itiraz etmek mümkün müdür?</w:t>
      </w:r>
    </w:p>
    <w:p w:rsidR="00FD31C5" w:rsidRPr="00CA47E5" w:rsidRDefault="00FD31C5" w:rsidP="00FD31C5">
      <w:pPr>
        <w:spacing w:after="0"/>
        <w:jc w:val="both"/>
        <w:rPr>
          <w:rFonts w:ascii="Times New Roman" w:hAnsi="Times New Roman" w:cs="Times New Roman"/>
          <w:sz w:val="24"/>
          <w:szCs w:val="24"/>
        </w:rPr>
      </w:pPr>
      <w:r w:rsidRPr="00CA47E5">
        <w:rPr>
          <w:rFonts w:ascii="Times New Roman" w:hAnsi="Times New Roman" w:cs="Times New Roman"/>
          <w:sz w:val="24"/>
          <w:szCs w:val="24"/>
        </w:rPr>
        <w:t>Diğer sınavlarda olduğu gibi tek ders sınavına da itiraz edilebilir.</w:t>
      </w:r>
    </w:p>
    <w:p w:rsidR="00FD31C5" w:rsidRPr="00CA47E5" w:rsidRDefault="00FD31C5" w:rsidP="00FD31C5">
      <w:pPr>
        <w:spacing w:after="0"/>
        <w:jc w:val="both"/>
        <w:rPr>
          <w:rFonts w:ascii="Times New Roman" w:hAnsi="Times New Roman" w:cs="Times New Roman"/>
          <w:sz w:val="24"/>
          <w:szCs w:val="24"/>
        </w:rPr>
      </w:pPr>
    </w:p>
    <w:p w:rsidR="00FD31C5" w:rsidRPr="00CA47E5" w:rsidRDefault="00FD31C5" w:rsidP="00FD31C5">
      <w:pPr>
        <w:spacing w:after="0"/>
        <w:jc w:val="both"/>
        <w:rPr>
          <w:rFonts w:ascii="Times New Roman" w:hAnsi="Times New Roman" w:cs="Times New Roman"/>
          <w:b/>
          <w:sz w:val="24"/>
          <w:szCs w:val="24"/>
        </w:rPr>
      </w:pPr>
      <w:r>
        <w:rPr>
          <w:rFonts w:ascii="Times New Roman" w:hAnsi="Times New Roman" w:cs="Times New Roman"/>
          <w:b/>
          <w:sz w:val="24"/>
          <w:szCs w:val="24"/>
        </w:rPr>
        <w:t>14. Koşullu Geçer</w:t>
      </w:r>
      <w:r w:rsidRPr="00CA47E5">
        <w:rPr>
          <w:rFonts w:ascii="Times New Roman" w:hAnsi="Times New Roman" w:cs="Times New Roman"/>
          <w:b/>
          <w:sz w:val="24"/>
          <w:szCs w:val="24"/>
        </w:rPr>
        <w:t xml:space="preserve"> </w:t>
      </w:r>
      <w:r>
        <w:rPr>
          <w:rFonts w:ascii="Times New Roman" w:hAnsi="Times New Roman" w:cs="Times New Roman"/>
          <w:b/>
          <w:sz w:val="24"/>
          <w:szCs w:val="24"/>
        </w:rPr>
        <w:t>notu nedir?</w:t>
      </w:r>
      <w:r w:rsidRPr="00CA47E5">
        <w:rPr>
          <w:rFonts w:ascii="Times New Roman" w:hAnsi="Times New Roman" w:cs="Times New Roman"/>
          <w:b/>
          <w:sz w:val="24"/>
          <w:szCs w:val="24"/>
        </w:rPr>
        <w:t xml:space="preserve"> </w:t>
      </w:r>
    </w:p>
    <w:p w:rsidR="00FD31C5" w:rsidRDefault="00FD31C5" w:rsidP="00FD31C5">
      <w:pPr>
        <w:spacing w:after="0"/>
        <w:jc w:val="both"/>
        <w:rPr>
          <w:rFonts w:ascii="Times New Roman" w:hAnsi="Times New Roman" w:cs="Times New Roman"/>
          <w:color w:val="1C283D"/>
          <w:sz w:val="24"/>
          <w:szCs w:val="24"/>
          <w:shd w:val="clear" w:color="auto" w:fill="FFFFFF"/>
        </w:rPr>
      </w:pPr>
      <w:r w:rsidRPr="001471D0">
        <w:rPr>
          <w:rFonts w:ascii="Times New Roman" w:hAnsi="Times New Roman" w:cs="Times New Roman"/>
          <w:sz w:val="24"/>
          <w:szCs w:val="24"/>
          <w:shd w:val="clear" w:color="auto" w:fill="FFFFFF"/>
        </w:rPr>
        <w:t>Koşullu geçer notlar; DC ve DD notlarıdır. Bu notlardan birini almış olan öğrenci</w:t>
      </w:r>
      <w:r>
        <w:rPr>
          <w:rFonts w:ascii="Times New Roman" w:hAnsi="Times New Roman" w:cs="Times New Roman"/>
          <w:sz w:val="24"/>
          <w:szCs w:val="24"/>
          <w:shd w:val="clear" w:color="auto" w:fill="FFFFFF"/>
        </w:rPr>
        <w:t>,</w:t>
      </w:r>
      <w:r w:rsidRPr="001471D0">
        <w:rPr>
          <w:rFonts w:ascii="Times New Roman" w:hAnsi="Times New Roman" w:cs="Times New Roman"/>
          <w:sz w:val="24"/>
          <w:szCs w:val="24"/>
          <w:shd w:val="clear" w:color="auto" w:fill="FFFFFF"/>
        </w:rPr>
        <w:t xml:space="preserve"> genel not ortalamasının en az 2.00 olması halinde o dersi başarmış sayılır. </w:t>
      </w:r>
      <w:r w:rsidRPr="003830F5">
        <w:rPr>
          <w:rFonts w:ascii="Times New Roman" w:hAnsi="Times New Roman" w:cs="Times New Roman"/>
          <w:sz w:val="24"/>
          <w:szCs w:val="24"/>
          <w:shd w:val="clear" w:color="auto" w:fill="FFFFFF"/>
        </w:rPr>
        <w:t>Başarısız durumda olan öğrenciler istekleri halinde DC veya DD notu aldıkları dersleri tekrar edebilir</w:t>
      </w:r>
      <w:r w:rsidRPr="0027281A">
        <w:rPr>
          <w:rFonts w:ascii="Times New Roman" w:hAnsi="Times New Roman" w:cs="Times New Roman"/>
          <w:color w:val="1C283D"/>
          <w:sz w:val="24"/>
          <w:szCs w:val="24"/>
          <w:shd w:val="clear" w:color="auto" w:fill="FFFFFF"/>
        </w:rPr>
        <w:t>.</w:t>
      </w:r>
    </w:p>
    <w:p w:rsidR="00FD31C5" w:rsidRPr="0027281A" w:rsidRDefault="00FD31C5" w:rsidP="00FD31C5">
      <w:pPr>
        <w:spacing w:after="0"/>
        <w:jc w:val="both"/>
        <w:rPr>
          <w:rFonts w:ascii="Times New Roman" w:hAnsi="Times New Roman" w:cs="Times New Roman"/>
          <w:b/>
          <w:sz w:val="24"/>
          <w:szCs w:val="24"/>
        </w:rPr>
      </w:pP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1C5"/>
    <w:rsid w:val="001F132B"/>
    <w:rsid w:val="00FD3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1</cp:revision>
  <dcterms:created xsi:type="dcterms:W3CDTF">2017-12-04T10:17:00Z</dcterms:created>
  <dcterms:modified xsi:type="dcterms:W3CDTF">2017-12-04T10:17:00Z</dcterms:modified>
</cp:coreProperties>
</file>