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75" w:rsidRPr="00A91D55" w:rsidRDefault="007A5475" w:rsidP="007A5475">
      <w:pPr>
        <w:spacing w:after="0" w:line="240" w:lineRule="auto"/>
        <w:jc w:val="center"/>
        <w:rPr>
          <w:rFonts w:ascii="Times New Roman" w:hAnsi="Times New Roman"/>
          <w:b/>
        </w:rPr>
      </w:pPr>
      <w:r w:rsidRPr="00A91D55">
        <w:rPr>
          <w:rFonts w:ascii="Times New Roman" w:hAnsi="Times New Roman"/>
          <w:b/>
        </w:rPr>
        <w:t>T.C.</w:t>
      </w:r>
    </w:p>
    <w:p w:rsidR="007A5475" w:rsidRPr="00A91D55" w:rsidRDefault="007A5475" w:rsidP="007A5475">
      <w:pPr>
        <w:spacing w:after="0" w:line="240" w:lineRule="auto"/>
        <w:jc w:val="center"/>
        <w:rPr>
          <w:rFonts w:ascii="Times New Roman" w:hAnsi="Times New Roman"/>
          <w:b/>
        </w:rPr>
      </w:pPr>
      <w:r w:rsidRPr="00A91D55">
        <w:rPr>
          <w:rFonts w:ascii="Times New Roman" w:hAnsi="Times New Roman"/>
          <w:b/>
        </w:rPr>
        <w:t>SÜLEYMAN DEMİREL ÜNİVERSİTESİ</w:t>
      </w:r>
    </w:p>
    <w:p w:rsidR="007A5475" w:rsidRPr="00A91D55" w:rsidRDefault="007A5475" w:rsidP="007A5475">
      <w:pPr>
        <w:spacing w:after="0" w:line="240" w:lineRule="auto"/>
        <w:jc w:val="center"/>
        <w:rPr>
          <w:rFonts w:ascii="Times New Roman" w:hAnsi="Times New Roman"/>
          <w:b/>
        </w:rPr>
      </w:pPr>
      <w:r w:rsidRPr="00A91D55">
        <w:rPr>
          <w:rFonts w:ascii="Times New Roman" w:hAnsi="Times New Roman"/>
          <w:b/>
        </w:rPr>
        <w:t>ISPARTA SAĞLIK HİZMETLERİ MESLEK YÜKSEKOKULU MÜDÜRLÜĞÜ</w:t>
      </w:r>
    </w:p>
    <w:p w:rsidR="007A5475" w:rsidRPr="00A91D55" w:rsidRDefault="007A5475" w:rsidP="007A5475">
      <w:pPr>
        <w:spacing w:line="40" w:lineRule="atLeast"/>
        <w:jc w:val="center"/>
        <w:rPr>
          <w:rFonts w:ascii="Times New Roman" w:hAnsi="Times New Roman"/>
          <w:b/>
        </w:rPr>
      </w:pPr>
      <w:r w:rsidRPr="00A91D55">
        <w:rPr>
          <w:rFonts w:ascii="Times New Roman" w:hAnsi="Times New Roman"/>
          <w:b/>
        </w:rPr>
        <w:t>ÖĞRENCİ YAZ STAJI DEĞERLENDİRME FORMU</w:t>
      </w:r>
    </w:p>
    <w:p w:rsidR="007A5475" w:rsidRPr="00A91D55" w:rsidRDefault="007A5475" w:rsidP="007A5475">
      <w:pPr>
        <w:spacing w:after="0" w:line="240" w:lineRule="auto"/>
        <w:rPr>
          <w:rFonts w:ascii="Times New Roman" w:hAnsi="Times New Roman"/>
        </w:rPr>
      </w:pPr>
      <w:r w:rsidRPr="00A91D55">
        <w:rPr>
          <w:rFonts w:ascii="Times New Roman" w:hAnsi="Times New Roman"/>
        </w:rPr>
        <w:t>Öğrencinin Adı</w:t>
      </w:r>
      <w:r>
        <w:rPr>
          <w:rFonts w:ascii="Times New Roman" w:hAnsi="Times New Roman"/>
        </w:rPr>
        <w:t xml:space="preserve"> Soyadı:    </w:t>
      </w:r>
      <w:proofErr w:type="gramStart"/>
      <w:r w:rsidR="00AD3DD5">
        <w:rPr>
          <w:rFonts w:ascii="Times New Roman" w:hAnsi="Times New Roman"/>
        </w:rPr>
        <w:t>………………………………………………………</w:t>
      </w:r>
      <w:proofErr w:type="gramEnd"/>
      <w:r>
        <w:rPr>
          <w:rFonts w:ascii="Times New Roman" w:hAnsi="Times New Roman"/>
        </w:rPr>
        <w:t xml:space="preserve"> Staj</w:t>
      </w:r>
      <w:r w:rsidRPr="00A91D55">
        <w:rPr>
          <w:rFonts w:ascii="Times New Roman" w:hAnsi="Times New Roman"/>
        </w:rPr>
        <w:t xml:space="preserve"> Baş</w:t>
      </w:r>
      <w:r>
        <w:rPr>
          <w:rFonts w:ascii="Times New Roman" w:hAnsi="Times New Roman"/>
        </w:rPr>
        <w:t>lama Tarihi:</w:t>
      </w:r>
    </w:p>
    <w:p w:rsidR="007A5475" w:rsidRPr="00A91D55" w:rsidRDefault="007A5475" w:rsidP="007A5475">
      <w:pPr>
        <w:spacing w:after="0" w:line="240" w:lineRule="auto"/>
        <w:rPr>
          <w:rFonts w:ascii="Times New Roman" w:hAnsi="Times New Roman"/>
        </w:rPr>
      </w:pPr>
      <w:r w:rsidRPr="00A91D55">
        <w:rPr>
          <w:rFonts w:ascii="Times New Roman" w:hAnsi="Times New Roman"/>
        </w:rPr>
        <w:t xml:space="preserve">Bölümü ve </w:t>
      </w:r>
      <w:proofErr w:type="gramStart"/>
      <w:r w:rsidRPr="00A91D55">
        <w:rPr>
          <w:rFonts w:ascii="Times New Roman" w:hAnsi="Times New Roman"/>
        </w:rPr>
        <w:t xml:space="preserve">Sınıfı          </w:t>
      </w:r>
      <w:r>
        <w:rPr>
          <w:rFonts w:ascii="Times New Roman" w:hAnsi="Times New Roman"/>
        </w:rPr>
        <w:t>:                                                                                              Staj</w:t>
      </w:r>
      <w:proofErr w:type="gramEnd"/>
      <w:r>
        <w:rPr>
          <w:rFonts w:ascii="Times New Roman" w:hAnsi="Times New Roman"/>
        </w:rPr>
        <w:t xml:space="preserve">   </w:t>
      </w:r>
      <w:r w:rsidRPr="00A91D55">
        <w:rPr>
          <w:rFonts w:ascii="Times New Roman" w:hAnsi="Times New Roman"/>
        </w:rPr>
        <w:t xml:space="preserve"> Bitiş Tarihi</w:t>
      </w:r>
      <w:r>
        <w:rPr>
          <w:rFonts w:ascii="Times New Roman" w:hAnsi="Times New Roman"/>
        </w:rPr>
        <w:t xml:space="preserve">:     </w:t>
      </w:r>
    </w:p>
    <w:p w:rsidR="007A5475" w:rsidRDefault="007A5475" w:rsidP="007A5475">
      <w:pPr>
        <w:spacing w:after="0" w:line="240" w:lineRule="auto"/>
        <w:rPr>
          <w:rFonts w:ascii="Times New Roman" w:hAnsi="Times New Roman"/>
        </w:rPr>
      </w:pPr>
      <w:r w:rsidRPr="00A91D55">
        <w:rPr>
          <w:rFonts w:ascii="Times New Roman" w:hAnsi="Times New Roman"/>
        </w:rPr>
        <w:t xml:space="preserve">Okul </w:t>
      </w:r>
      <w:proofErr w:type="gramStart"/>
      <w:r w:rsidRPr="00A91D55">
        <w:rPr>
          <w:rFonts w:ascii="Times New Roman" w:hAnsi="Times New Roman"/>
        </w:rPr>
        <w:t xml:space="preserve">Numarası            </w:t>
      </w:r>
      <w:r>
        <w:rPr>
          <w:rFonts w:ascii="Times New Roman" w:hAnsi="Times New Roman"/>
        </w:rPr>
        <w:t xml:space="preserve"> </w:t>
      </w:r>
      <w:r w:rsidRPr="00A91D55">
        <w:rPr>
          <w:rFonts w:ascii="Times New Roman" w:hAnsi="Times New Roman"/>
        </w:rPr>
        <w:t xml:space="preserve">:  </w:t>
      </w:r>
      <w:r>
        <w:rPr>
          <w:rFonts w:ascii="Times New Roman" w:hAnsi="Times New Roman"/>
        </w:rPr>
        <w:t xml:space="preserve">                                                                                                      Staj</w:t>
      </w:r>
      <w:proofErr w:type="gramEnd"/>
      <w:r>
        <w:rPr>
          <w:rFonts w:ascii="Times New Roman" w:hAnsi="Times New Roman"/>
        </w:rPr>
        <w:t xml:space="preserve"> Süresi :</w:t>
      </w:r>
    </w:p>
    <w:tbl>
      <w:tblPr>
        <w:tblpPr w:leftFromText="141" w:rightFromText="141" w:vertAnchor="page" w:horzAnchor="margin" w:tblpXSpec="center" w:tblpY="349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2"/>
        <w:gridCol w:w="709"/>
        <w:gridCol w:w="709"/>
        <w:gridCol w:w="709"/>
        <w:gridCol w:w="708"/>
        <w:gridCol w:w="851"/>
      </w:tblGrid>
      <w:tr w:rsidR="007A5475" w:rsidRPr="00F57501" w:rsidTr="00891B95">
        <w:trPr>
          <w:trHeight w:val="276"/>
        </w:trPr>
        <w:tc>
          <w:tcPr>
            <w:tcW w:w="6912" w:type="dxa"/>
            <w:vMerge w:val="restart"/>
          </w:tcPr>
          <w:p w:rsidR="007A5475" w:rsidRPr="002F25EA" w:rsidRDefault="007A5475" w:rsidP="00891B95">
            <w:pPr>
              <w:spacing w:after="0" w:line="240" w:lineRule="auto"/>
              <w:rPr>
                <w:rFonts w:ascii="Times New Roman" w:hAnsi="Times New Roman"/>
                <w:b/>
              </w:rPr>
            </w:pPr>
            <w:r w:rsidRPr="002F25EA">
              <w:rPr>
                <w:rFonts w:ascii="Times New Roman" w:hAnsi="Times New Roman"/>
                <w:b/>
              </w:rPr>
              <w:t>UYGULAMA KRİTERLERİ</w:t>
            </w:r>
          </w:p>
        </w:tc>
        <w:tc>
          <w:tcPr>
            <w:tcW w:w="3686" w:type="dxa"/>
            <w:gridSpan w:val="5"/>
          </w:tcPr>
          <w:p w:rsidR="007A5475" w:rsidRPr="002F25EA" w:rsidRDefault="007A5475" w:rsidP="00891B95">
            <w:pPr>
              <w:spacing w:after="0" w:line="240" w:lineRule="auto"/>
              <w:jc w:val="center"/>
              <w:rPr>
                <w:rFonts w:ascii="Times New Roman" w:hAnsi="Times New Roman"/>
                <w:b/>
              </w:rPr>
            </w:pPr>
            <w:r w:rsidRPr="002F25EA">
              <w:rPr>
                <w:rFonts w:ascii="Times New Roman" w:hAnsi="Times New Roman"/>
                <w:b/>
              </w:rPr>
              <w:t>DEĞERLENDİRME</w:t>
            </w:r>
          </w:p>
        </w:tc>
      </w:tr>
      <w:tr w:rsidR="007A5475" w:rsidRPr="00A91D55" w:rsidTr="00891B95">
        <w:trPr>
          <w:trHeight w:val="276"/>
        </w:trPr>
        <w:tc>
          <w:tcPr>
            <w:tcW w:w="6912" w:type="dxa"/>
            <w:vMerge/>
          </w:tcPr>
          <w:p w:rsidR="007A5475" w:rsidRPr="002F25EA" w:rsidRDefault="007A5475" w:rsidP="00891B95">
            <w:pPr>
              <w:spacing w:after="0" w:line="240" w:lineRule="auto"/>
              <w:rPr>
                <w:rFonts w:ascii="Times New Roman" w:hAnsi="Times New Roman"/>
                <w:b/>
              </w:rPr>
            </w:pPr>
          </w:p>
        </w:tc>
        <w:tc>
          <w:tcPr>
            <w:tcW w:w="709" w:type="dxa"/>
          </w:tcPr>
          <w:p w:rsidR="007A5475" w:rsidRPr="00256642" w:rsidRDefault="007A5475" w:rsidP="00891B95">
            <w:pPr>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Çok İyi</w:t>
            </w:r>
          </w:p>
          <w:p w:rsidR="007A5475" w:rsidRPr="00256642" w:rsidRDefault="007A5475" w:rsidP="00891B95">
            <w:pPr>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(100-85)</w:t>
            </w:r>
          </w:p>
        </w:tc>
        <w:tc>
          <w:tcPr>
            <w:tcW w:w="709" w:type="dxa"/>
          </w:tcPr>
          <w:p w:rsidR="007A5475" w:rsidRPr="00256642" w:rsidRDefault="007A5475" w:rsidP="00891B95">
            <w:pPr>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İyi</w:t>
            </w:r>
          </w:p>
          <w:p w:rsidR="007A5475" w:rsidRPr="00256642" w:rsidRDefault="007A5475" w:rsidP="00891B95">
            <w:pPr>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(84-65)</w:t>
            </w:r>
          </w:p>
        </w:tc>
        <w:tc>
          <w:tcPr>
            <w:tcW w:w="709" w:type="dxa"/>
          </w:tcPr>
          <w:p w:rsidR="007A5475" w:rsidRPr="00256642" w:rsidRDefault="007A5475" w:rsidP="00891B95">
            <w:pPr>
              <w:tabs>
                <w:tab w:val="left" w:pos="601"/>
              </w:tabs>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Orta</w:t>
            </w:r>
          </w:p>
          <w:p w:rsidR="007A5475" w:rsidRPr="00256642" w:rsidRDefault="007A5475" w:rsidP="00891B95">
            <w:pPr>
              <w:tabs>
                <w:tab w:val="left" w:pos="601"/>
              </w:tabs>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(64-40)</w:t>
            </w:r>
          </w:p>
        </w:tc>
        <w:tc>
          <w:tcPr>
            <w:tcW w:w="708" w:type="dxa"/>
          </w:tcPr>
          <w:p w:rsidR="007A5475" w:rsidRPr="00256642" w:rsidRDefault="007A5475" w:rsidP="00891B95">
            <w:pPr>
              <w:spacing w:after="0" w:line="240" w:lineRule="auto"/>
              <w:ind w:left="-108"/>
              <w:jc w:val="center"/>
              <w:rPr>
                <w:rFonts w:ascii="Times New Roman" w:hAnsi="Times New Roman"/>
                <w:b/>
                <w:sz w:val="18"/>
                <w:szCs w:val="18"/>
              </w:rPr>
            </w:pPr>
            <w:r w:rsidRPr="00256642">
              <w:rPr>
                <w:rFonts w:ascii="Times New Roman" w:hAnsi="Times New Roman"/>
                <w:b/>
                <w:sz w:val="18"/>
                <w:szCs w:val="18"/>
              </w:rPr>
              <w:t>Geçer</w:t>
            </w:r>
          </w:p>
          <w:p w:rsidR="007A5475" w:rsidRPr="00256642" w:rsidRDefault="007A5475" w:rsidP="00891B95">
            <w:pPr>
              <w:spacing w:after="0" w:line="240" w:lineRule="auto"/>
              <w:ind w:left="-108"/>
              <w:jc w:val="center"/>
              <w:rPr>
                <w:rFonts w:ascii="Times New Roman" w:hAnsi="Times New Roman"/>
                <w:b/>
                <w:sz w:val="18"/>
                <w:szCs w:val="18"/>
              </w:rPr>
            </w:pPr>
            <w:r w:rsidRPr="00256642">
              <w:rPr>
                <w:rFonts w:ascii="Times New Roman" w:hAnsi="Times New Roman"/>
                <w:b/>
                <w:sz w:val="18"/>
                <w:szCs w:val="18"/>
              </w:rPr>
              <w:t>(39-30)</w:t>
            </w:r>
          </w:p>
        </w:tc>
        <w:tc>
          <w:tcPr>
            <w:tcW w:w="851" w:type="dxa"/>
          </w:tcPr>
          <w:p w:rsidR="007A5475" w:rsidRPr="00256642" w:rsidRDefault="007A5475" w:rsidP="00891B95">
            <w:pPr>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Olumsuz</w:t>
            </w:r>
          </w:p>
          <w:p w:rsidR="007A5475" w:rsidRPr="00256642" w:rsidRDefault="007A5475" w:rsidP="00891B95">
            <w:pPr>
              <w:spacing w:after="0" w:line="240" w:lineRule="auto"/>
              <w:ind w:left="-108" w:right="-108"/>
              <w:jc w:val="center"/>
              <w:rPr>
                <w:rFonts w:ascii="Times New Roman" w:hAnsi="Times New Roman"/>
                <w:b/>
                <w:sz w:val="18"/>
                <w:szCs w:val="18"/>
              </w:rPr>
            </w:pPr>
            <w:r w:rsidRPr="00256642">
              <w:rPr>
                <w:rFonts w:ascii="Times New Roman" w:hAnsi="Times New Roman"/>
                <w:b/>
                <w:sz w:val="18"/>
                <w:szCs w:val="18"/>
              </w:rPr>
              <w:t>(29-0)</w:t>
            </w:r>
          </w:p>
        </w:tc>
      </w:tr>
      <w:tr w:rsidR="007A5475" w:rsidRPr="00A91D55" w:rsidTr="00891B95">
        <w:trPr>
          <w:trHeight w:val="373"/>
        </w:trPr>
        <w:tc>
          <w:tcPr>
            <w:tcW w:w="6912" w:type="dxa"/>
          </w:tcPr>
          <w:p w:rsidR="007A5475" w:rsidRPr="00A91D55" w:rsidRDefault="007A5475" w:rsidP="00891B95">
            <w:pPr>
              <w:spacing w:after="0" w:line="240" w:lineRule="auto"/>
              <w:rPr>
                <w:rFonts w:ascii="Times New Roman" w:hAnsi="Times New Roman"/>
              </w:rPr>
            </w:pPr>
            <w:r w:rsidRPr="00A91D55">
              <w:rPr>
                <w:rFonts w:ascii="Times New Roman" w:hAnsi="Times New Roman"/>
                <w:b/>
              </w:rPr>
              <w:t xml:space="preserve">I.ÖĞRENCİNİN DEVAM DURUMU </w:t>
            </w:r>
            <w:r w:rsidRPr="00A91D55">
              <w:rPr>
                <w:rFonts w:ascii="Times New Roman" w:hAnsi="Times New Roman"/>
              </w:rPr>
              <w:t xml:space="preserve"> </w:t>
            </w:r>
          </w:p>
          <w:p w:rsidR="007A5475" w:rsidRPr="00A91D55" w:rsidRDefault="007A5475" w:rsidP="00891B95">
            <w:pPr>
              <w:spacing w:after="0" w:line="240" w:lineRule="auto"/>
              <w:rPr>
                <w:rFonts w:ascii="Times New Roman" w:hAnsi="Times New Roman"/>
              </w:rPr>
            </w:pPr>
            <w:r w:rsidRPr="00A91D55">
              <w:rPr>
                <w:rFonts w:ascii="Times New Roman" w:hAnsi="Times New Roman"/>
              </w:rPr>
              <w:t>-Uygulama Saatlerine Uyum</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422"/>
        </w:trPr>
        <w:tc>
          <w:tcPr>
            <w:tcW w:w="6912" w:type="dxa"/>
          </w:tcPr>
          <w:p w:rsidR="007A5475" w:rsidRPr="00A91D55" w:rsidRDefault="007A5475" w:rsidP="00891B95">
            <w:pPr>
              <w:spacing w:after="0" w:line="240" w:lineRule="auto"/>
              <w:rPr>
                <w:rFonts w:ascii="Times New Roman" w:hAnsi="Times New Roman"/>
              </w:rPr>
            </w:pPr>
            <w:proofErr w:type="gramStart"/>
            <w:r w:rsidRPr="00A91D55">
              <w:rPr>
                <w:rFonts w:ascii="Times New Roman" w:hAnsi="Times New Roman"/>
                <w:b/>
              </w:rPr>
              <w:t>II.ÖĞRENCİNİN</w:t>
            </w:r>
            <w:proofErr w:type="gramEnd"/>
            <w:r w:rsidRPr="00A91D55">
              <w:rPr>
                <w:rFonts w:ascii="Times New Roman" w:hAnsi="Times New Roman"/>
                <w:b/>
              </w:rPr>
              <w:t xml:space="preserve"> FİZİKİ GÖRÜNÜMÜ</w:t>
            </w:r>
            <w:r w:rsidRPr="00A91D55">
              <w:rPr>
                <w:rFonts w:ascii="Times New Roman" w:hAnsi="Times New Roman"/>
              </w:rPr>
              <w:t xml:space="preserve">     </w:t>
            </w:r>
          </w:p>
          <w:p w:rsidR="007A5475" w:rsidRPr="00A91D55" w:rsidRDefault="007A5475" w:rsidP="00891B95">
            <w:pPr>
              <w:spacing w:after="0" w:line="240" w:lineRule="auto"/>
              <w:rPr>
                <w:rFonts w:ascii="Times New Roman" w:hAnsi="Times New Roman"/>
              </w:rPr>
            </w:pPr>
            <w:r w:rsidRPr="00A91D55">
              <w:rPr>
                <w:rFonts w:ascii="Times New Roman" w:hAnsi="Times New Roman"/>
              </w:rPr>
              <w:t xml:space="preserve">-Uygun forma düzeni, Kişisel </w:t>
            </w:r>
            <w:proofErr w:type="gramStart"/>
            <w:r w:rsidRPr="00A91D55">
              <w:rPr>
                <w:rFonts w:ascii="Times New Roman" w:hAnsi="Times New Roman"/>
              </w:rPr>
              <w:t>hijyen</w:t>
            </w:r>
            <w:proofErr w:type="gramEnd"/>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261"/>
        </w:trPr>
        <w:tc>
          <w:tcPr>
            <w:tcW w:w="6912" w:type="dxa"/>
          </w:tcPr>
          <w:p w:rsidR="007A5475" w:rsidRPr="00A91D55" w:rsidRDefault="007A5475" w:rsidP="00891B95">
            <w:pPr>
              <w:spacing w:after="0" w:line="240" w:lineRule="auto"/>
              <w:rPr>
                <w:rFonts w:ascii="Times New Roman" w:hAnsi="Times New Roman"/>
                <w:b/>
              </w:rPr>
            </w:pPr>
            <w:proofErr w:type="gramStart"/>
            <w:r w:rsidRPr="00A91D55">
              <w:rPr>
                <w:rFonts w:ascii="Times New Roman" w:hAnsi="Times New Roman"/>
                <w:b/>
              </w:rPr>
              <w:t>III.ÖĞRENCİNİN</w:t>
            </w:r>
            <w:proofErr w:type="gramEnd"/>
            <w:r w:rsidRPr="00A91D55">
              <w:rPr>
                <w:rFonts w:ascii="Times New Roman" w:hAnsi="Times New Roman"/>
                <w:b/>
              </w:rPr>
              <w:t xml:space="preserve"> BİLGİ VE BECERİ DÜZEYİ</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278"/>
        </w:trPr>
        <w:tc>
          <w:tcPr>
            <w:tcW w:w="6912" w:type="dxa"/>
          </w:tcPr>
          <w:p w:rsidR="007A5475" w:rsidRPr="00A91D55" w:rsidRDefault="007A5475" w:rsidP="00891B95">
            <w:pPr>
              <w:spacing w:after="0" w:line="240" w:lineRule="auto"/>
              <w:rPr>
                <w:rFonts w:ascii="Times New Roman" w:hAnsi="Times New Roman"/>
              </w:rPr>
            </w:pPr>
            <w:r w:rsidRPr="00A91D55">
              <w:rPr>
                <w:rFonts w:ascii="Times New Roman" w:hAnsi="Times New Roman"/>
              </w:rPr>
              <w:t>-Edindiği teorik bilgileri uygulamada kullanabilme ve geliştirebilme</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563"/>
        </w:trPr>
        <w:tc>
          <w:tcPr>
            <w:tcW w:w="6912" w:type="dxa"/>
          </w:tcPr>
          <w:p w:rsidR="007A5475" w:rsidRPr="00A91D55" w:rsidRDefault="007A5475" w:rsidP="00891B95">
            <w:pPr>
              <w:spacing w:after="0" w:line="240" w:lineRule="auto"/>
              <w:rPr>
                <w:rFonts w:ascii="Times New Roman" w:hAnsi="Times New Roman"/>
              </w:rPr>
            </w:pPr>
            <w:r w:rsidRPr="00A91D55">
              <w:rPr>
                <w:rFonts w:ascii="Times New Roman" w:hAnsi="Times New Roman"/>
              </w:rPr>
              <w:t xml:space="preserve">-Verilen sorumlulukları zamanında ve doğru olarak yerine getirebilme </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403"/>
        </w:trPr>
        <w:tc>
          <w:tcPr>
            <w:tcW w:w="6912" w:type="dxa"/>
          </w:tcPr>
          <w:p w:rsidR="007A5475" w:rsidRPr="00A91D55" w:rsidRDefault="007A5475" w:rsidP="00891B95">
            <w:pPr>
              <w:spacing w:after="0" w:line="240" w:lineRule="auto"/>
              <w:rPr>
                <w:rFonts w:ascii="Times New Roman" w:hAnsi="Times New Roman"/>
              </w:rPr>
            </w:pPr>
            <w:r w:rsidRPr="00A91D55">
              <w:rPr>
                <w:rFonts w:ascii="Times New Roman" w:hAnsi="Times New Roman"/>
              </w:rPr>
              <w:t xml:space="preserve">-Karşılaştığı problemler ile baş edebilme ve çözüm geliştirebilme </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563"/>
        </w:trPr>
        <w:tc>
          <w:tcPr>
            <w:tcW w:w="6912" w:type="dxa"/>
          </w:tcPr>
          <w:p w:rsidR="007A5475" w:rsidRPr="00A91D55" w:rsidRDefault="007A5475" w:rsidP="00891B95">
            <w:pPr>
              <w:spacing w:after="0" w:line="240" w:lineRule="auto"/>
              <w:rPr>
                <w:rFonts w:ascii="Times New Roman" w:hAnsi="Times New Roman"/>
              </w:rPr>
            </w:pPr>
            <w:proofErr w:type="gramStart"/>
            <w:r w:rsidRPr="00A91D55">
              <w:rPr>
                <w:rFonts w:ascii="Times New Roman" w:hAnsi="Times New Roman"/>
                <w:b/>
              </w:rPr>
              <w:t>IV.İLETİŞİM</w:t>
            </w:r>
            <w:proofErr w:type="gramEnd"/>
            <w:r w:rsidRPr="00A91D55">
              <w:rPr>
                <w:rFonts w:ascii="Times New Roman" w:hAnsi="Times New Roman"/>
                <w:b/>
              </w:rPr>
              <w:t xml:space="preserve"> VE UYUM </w:t>
            </w:r>
            <w:r w:rsidRPr="00A91D55">
              <w:rPr>
                <w:rFonts w:ascii="Times New Roman" w:hAnsi="Times New Roman"/>
              </w:rPr>
              <w:t xml:space="preserve">  </w:t>
            </w:r>
          </w:p>
          <w:p w:rsidR="007A5475" w:rsidRPr="00A91D55" w:rsidRDefault="007A5475" w:rsidP="00891B95">
            <w:pPr>
              <w:spacing w:after="0" w:line="240" w:lineRule="auto"/>
              <w:rPr>
                <w:rFonts w:ascii="Times New Roman" w:hAnsi="Times New Roman"/>
              </w:rPr>
            </w:pPr>
            <w:r w:rsidRPr="00A91D55">
              <w:rPr>
                <w:rFonts w:ascii="Times New Roman" w:hAnsi="Times New Roman"/>
              </w:rPr>
              <w:t xml:space="preserve">- Hastalarla, ekip   üyeleriyle, arkadaşlarıyla, İletişim Kurabilme </w:t>
            </w:r>
            <w:proofErr w:type="gramStart"/>
            <w:r w:rsidRPr="00A91D55">
              <w:rPr>
                <w:rFonts w:ascii="Times New Roman" w:hAnsi="Times New Roman"/>
              </w:rPr>
              <w:t>Becerisi,Kendini</w:t>
            </w:r>
            <w:proofErr w:type="gramEnd"/>
            <w:r w:rsidRPr="00A91D55">
              <w:rPr>
                <w:rFonts w:ascii="Times New Roman" w:hAnsi="Times New Roman"/>
              </w:rPr>
              <w:t xml:space="preserve"> İfade Etme, Liderlik Vasıfları ve Ekip İçinde Uyumu vb. </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304"/>
        </w:trPr>
        <w:tc>
          <w:tcPr>
            <w:tcW w:w="6912" w:type="dxa"/>
          </w:tcPr>
          <w:p w:rsidR="007A5475" w:rsidRPr="00A91D55" w:rsidRDefault="007A5475" w:rsidP="00891B95">
            <w:pPr>
              <w:spacing w:after="0" w:line="240" w:lineRule="auto"/>
              <w:rPr>
                <w:rFonts w:ascii="Times New Roman" w:hAnsi="Times New Roman"/>
                <w:b/>
              </w:rPr>
            </w:pPr>
            <w:r w:rsidRPr="00A91D55">
              <w:rPr>
                <w:rFonts w:ascii="Times New Roman" w:hAnsi="Times New Roman"/>
                <w:b/>
              </w:rPr>
              <w:t>V.ÖĞRENCİNİN TEMEL MESLEKİ TUTUM VE BECERİLERİ</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304"/>
        </w:trPr>
        <w:tc>
          <w:tcPr>
            <w:tcW w:w="6912" w:type="dxa"/>
          </w:tcPr>
          <w:p w:rsidR="007A5475" w:rsidRPr="00A91D55" w:rsidRDefault="007A5475" w:rsidP="00891B95">
            <w:pPr>
              <w:spacing w:after="0" w:line="240" w:lineRule="auto"/>
              <w:jc w:val="both"/>
              <w:rPr>
                <w:rFonts w:ascii="Times New Roman" w:hAnsi="Times New Roman"/>
              </w:rPr>
            </w:pPr>
            <w:r w:rsidRPr="00A91D55">
              <w:rPr>
                <w:rFonts w:ascii="Times New Roman" w:hAnsi="Times New Roman"/>
              </w:rPr>
              <w:t>-</w:t>
            </w:r>
            <w:r w:rsidRPr="00A91D55">
              <w:rPr>
                <w:rFonts w:ascii="Times New Roman" w:hAnsi="Times New Roman"/>
                <w:b/>
              </w:rPr>
              <w:t>Temel-İleri Yaşam Desteği, Havayolu Girişimleri-CPR Uyg</w:t>
            </w:r>
            <w:r>
              <w:rPr>
                <w:rFonts w:ascii="Times New Roman" w:hAnsi="Times New Roman"/>
                <w:b/>
              </w:rPr>
              <w:t>ulama</w:t>
            </w:r>
            <w:r w:rsidRPr="00A91D55">
              <w:rPr>
                <w:rFonts w:ascii="Times New Roman" w:hAnsi="Times New Roman"/>
              </w:rPr>
              <w:t xml:space="preserve"> </w:t>
            </w:r>
          </w:p>
          <w:p w:rsidR="007A5475" w:rsidRPr="00A91D55" w:rsidRDefault="007A5475" w:rsidP="00891B95">
            <w:pPr>
              <w:spacing w:after="0" w:line="240" w:lineRule="auto"/>
              <w:jc w:val="both"/>
              <w:rPr>
                <w:rFonts w:ascii="Times New Roman" w:hAnsi="Times New Roman"/>
                <w:b/>
              </w:rPr>
            </w:pPr>
            <w:r w:rsidRPr="00A91D55">
              <w:rPr>
                <w:rFonts w:ascii="Times New Roman" w:hAnsi="Times New Roman"/>
              </w:rPr>
              <w:t>(</w:t>
            </w:r>
            <w:proofErr w:type="spellStart"/>
            <w:r w:rsidRPr="00A91D55">
              <w:rPr>
                <w:rFonts w:ascii="Times New Roman" w:hAnsi="Times New Roman"/>
              </w:rPr>
              <w:t>Airway</w:t>
            </w:r>
            <w:proofErr w:type="spellEnd"/>
            <w:r w:rsidRPr="00A91D55">
              <w:rPr>
                <w:rFonts w:ascii="Times New Roman" w:hAnsi="Times New Roman"/>
              </w:rPr>
              <w:t>, Balon-</w:t>
            </w:r>
            <w:proofErr w:type="spellStart"/>
            <w:r w:rsidRPr="00A91D55">
              <w:rPr>
                <w:rFonts w:ascii="Times New Roman" w:hAnsi="Times New Roman"/>
              </w:rPr>
              <w:t>valve</w:t>
            </w:r>
            <w:proofErr w:type="spellEnd"/>
            <w:r w:rsidRPr="00A91D55">
              <w:rPr>
                <w:rFonts w:ascii="Times New Roman" w:hAnsi="Times New Roman"/>
              </w:rPr>
              <w:t xml:space="preserve">-maske Kullanımı, </w:t>
            </w:r>
            <w:proofErr w:type="spellStart"/>
            <w:r w:rsidRPr="00A91D55">
              <w:rPr>
                <w:rFonts w:ascii="Times New Roman" w:hAnsi="Times New Roman"/>
              </w:rPr>
              <w:t>Endotrakeal</w:t>
            </w:r>
            <w:proofErr w:type="spellEnd"/>
            <w:r w:rsidRPr="00A91D55">
              <w:rPr>
                <w:rFonts w:ascii="Times New Roman" w:hAnsi="Times New Roman"/>
              </w:rPr>
              <w:t xml:space="preserve">  </w:t>
            </w:r>
            <w:proofErr w:type="spellStart"/>
            <w:r w:rsidRPr="00A91D55">
              <w:rPr>
                <w:rFonts w:ascii="Times New Roman" w:hAnsi="Times New Roman"/>
              </w:rPr>
              <w:t>Entübasyon</w:t>
            </w:r>
            <w:proofErr w:type="spellEnd"/>
            <w:r w:rsidRPr="00A91D55">
              <w:rPr>
                <w:rFonts w:ascii="Times New Roman" w:hAnsi="Times New Roman"/>
              </w:rPr>
              <w:t xml:space="preserve">, Alternatif hava yolu </w:t>
            </w:r>
            <w:proofErr w:type="gramStart"/>
            <w:r w:rsidRPr="00A91D55">
              <w:rPr>
                <w:rFonts w:ascii="Times New Roman" w:hAnsi="Times New Roman"/>
              </w:rPr>
              <w:t>girişimleri,Yabancı</w:t>
            </w:r>
            <w:proofErr w:type="gramEnd"/>
            <w:r w:rsidRPr="00A91D55">
              <w:rPr>
                <w:rFonts w:ascii="Times New Roman" w:hAnsi="Times New Roman"/>
              </w:rPr>
              <w:t xml:space="preserve"> cisim çıkarma yetişkin çocuk, İlaçları doğru doz ve zamanında uygulama, </w:t>
            </w:r>
            <w:proofErr w:type="spellStart"/>
            <w:r w:rsidRPr="00A91D55">
              <w:rPr>
                <w:rFonts w:ascii="Times New Roman" w:hAnsi="Times New Roman"/>
              </w:rPr>
              <w:t>Defibrilasyon</w:t>
            </w:r>
            <w:proofErr w:type="spellEnd"/>
            <w:r w:rsidRPr="00A91D55">
              <w:rPr>
                <w:rFonts w:ascii="Times New Roman" w:hAnsi="Times New Roman"/>
              </w:rPr>
              <w:t>,</w:t>
            </w:r>
            <w:r>
              <w:rPr>
                <w:rFonts w:ascii="Times New Roman" w:hAnsi="Times New Roman"/>
              </w:rPr>
              <w:t xml:space="preserve"> </w:t>
            </w:r>
            <w:proofErr w:type="spellStart"/>
            <w:r>
              <w:rPr>
                <w:rFonts w:ascii="Times New Roman" w:hAnsi="Times New Roman"/>
              </w:rPr>
              <w:t>Kardiyoversiyon</w:t>
            </w:r>
            <w:proofErr w:type="spellEnd"/>
            <w:r w:rsidRPr="00A91D55">
              <w:rPr>
                <w:rFonts w:ascii="Times New Roman" w:hAnsi="Times New Roman"/>
              </w:rPr>
              <w:t xml:space="preserve"> İşlemlere olan ilgisi,gayreti ve becerisi)</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304"/>
        </w:trPr>
        <w:tc>
          <w:tcPr>
            <w:tcW w:w="6912" w:type="dxa"/>
          </w:tcPr>
          <w:p w:rsidR="007A5475" w:rsidRPr="00A91D55" w:rsidRDefault="007A5475" w:rsidP="00891B95">
            <w:pPr>
              <w:spacing w:after="0" w:line="240" w:lineRule="auto"/>
              <w:jc w:val="both"/>
              <w:rPr>
                <w:rFonts w:ascii="Times New Roman" w:hAnsi="Times New Roman"/>
                <w:b/>
              </w:rPr>
            </w:pPr>
            <w:r w:rsidRPr="00A91D55">
              <w:rPr>
                <w:rFonts w:ascii="Times New Roman" w:hAnsi="Times New Roman"/>
              </w:rPr>
              <w:t>-</w:t>
            </w:r>
            <w:r w:rsidRPr="00A91D55">
              <w:rPr>
                <w:rFonts w:ascii="Times New Roman" w:hAnsi="Times New Roman"/>
                <w:b/>
              </w:rPr>
              <w:t>Farklı Ekipman ve Aletleri Kullanabilme</w:t>
            </w:r>
          </w:p>
          <w:p w:rsidR="007A5475" w:rsidRPr="00A91D55" w:rsidRDefault="007A5475" w:rsidP="00891B95">
            <w:pPr>
              <w:spacing w:after="0" w:line="240" w:lineRule="auto"/>
              <w:jc w:val="both"/>
              <w:rPr>
                <w:rFonts w:ascii="Times New Roman" w:hAnsi="Times New Roman"/>
                <w:b/>
              </w:rPr>
            </w:pPr>
            <w:r w:rsidRPr="00A91D55">
              <w:rPr>
                <w:rFonts w:ascii="Times New Roman" w:hAnsi="Times New Roman"/>
              </w:rPr>
              <w:t>(</w:t>
            </w:r>
            <w:proofErr w:type="spellStart"/>
            <w:proofErr w:type="gramStart"/>
            <w:r w:rsidRPr="00A91D55">
              <w:rPr>
                <w:rFonts w:ascii="Times New Roman" w:hAnsi="Times New Roman"/>
              </w:rPr>
              <w:t>Steteskop</w:t>
            </w:r>
            <w:proofErr w:type="spellEnd"/>
            <w:r w:rsidRPr="00A91D55">
              <w:rPr>
                <w:rFonts w:ascii="Times New Roman" w:hAnsi="Times New Roman"/>
              </w:rPr>
              <w:t>,Tansiyon</w:t>
            </w:r>
            <w:proofErr w:type="gramEnd"/>
            <w:r w:rsidRPr="00A91D55">
              <w:rPr>
                <w:rFonts w:ascii="Times New Roman" w:hAnsi="Times New Roman"/>
              </w:rPr>
              <w:t xml:space="preserve"> aleti, Kardiyak </w:t>
            </w:r>
            <w:proofErr w:type="spellStart"/>
            <w:r w:rsidRPr="00A91D55">
              <w:rPr>
                <w:rFonts w:ascii="Times New Roman" w:hAnsi="Times New Roman"/>
              </w:rPr>
              <w:t>moniterizasyon</w:t>
            </w:r>
            <w:proofErr w:type="spellEnd"/>
            <w:r w:rsidRPr="00A91D55">
              <w:rPr>
                <w:rFonts w:ascii="Times New Roman" w:hAnsi="Times New Roman"/>
              </w:rPr>
              <w:t xml:space="preserve">, EKG çekimi ve yorumu,Senkronize </w:t>
            </w:r>
            <w:proofErr w:type="spellStart"/>
            <w:r w:rsidRPr="00A91D55">
              <w:rPr>
                <w:rFonts w:ascii="Times New Roman" w:hAnsi="Times New Roman"/>
              </w:rPr>
              <w:t>Kardiyoversiyon</w:t>
            </w:r>
            <w:proofErr w:type="spellEnd"/>
            <w:r w:rsidRPr="00A91D55">
              <w:rPr>
                <w:rFonts w:ascii="Times New Roman" w:hAnsi="Times New Roman"/>
              </w:rPr>
              <w:t>, O</w:t>
            </w:r>
            <w:r w:rsidRPr="00A91D55">
              <w:rPr>
                <w:rFonts w:ascii="Times New Roman" w:hAnsi="Times New Roman"/>
                <w:vertAlign w:val="subscript"/>
              </w:rPr>
              <w:t>2</w:t>
            </w:r>
            <w:r w:rsidRPr="00A91D55">
              <w:rPr>
                <w:rFonts w:ascii="Times New Roman" w:hAnsi="Times New Roman"/>
              </w:rPr>
              <w:t xml:space="preserve"> uygulama, Aspiratör Kullanma,Yanık Seti, Doğum seti, </w:t>
            </w:r>
            <w:proofErr w:type="spellStart"/>
            <w:r w:rsidRPr="00A91D55">
              <w:rPr>
                <w:rFonts w:ascii="Times New Roman" w:hAnsi="Times New Roman"/>
              </w:rPr>
              <w:t>Laringoskop</w:t>
            </w:r>
            <w:proofErr w:type="spellEnd"/>
            <w:r w:rsidRPr="00A91D55">
              <w:rPr>
                <w:rFonts w:ascii="Times New Roman" w:hAnsi="Times New Roman"/>
              </w:rPr>
              <w:t xml:space="preserve"> Kullanımı, Alet </w:t>
            </w:r>
            <w:proofErr w:type="spellStart"/>
            <w:r w:rsidRPr="00A91D55">
              <w:rPr>
                <w:rFonts w:ascii="Times New Roman" w:hAnsi="Times New Roman"/>
              </w:rPr>
              <w:t>Dekontaminasyonu</w:t>
            </w:r>
            <w:proofErr w:type="spellEnd"/>
            <w:r w:rsidRPr="00A91D55">
              <w:rPr>
                <w:rFonts w:ascii="Times New Roman" w:hAnsi="Times New Roman"/>
              </w:rPr>
              <w:t>-Temizlik vb.)</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304"/>
        </w:trPr>
        <w:tc>
          <w:tcPr>
            <w:tcW w:w="6912" w:type="dxa"/>
          </w:tcPr>
          <w:p w:rsidR="007A5475" w:rsidRPr="00A91D55" w:rsidRDefault="007A5475" w:rsidP="00891B95">
            <w:pPr>
              <w:spacing w:after="0" w:line="240" w:lineRule="auto"/>
              <w:rPr>
                <w:rFonts w:ascii="Times New Roman" w:hAnsi="Times New Roman"/>
              </w:rPr>
            </w:pPr>
            <w:r w:rsidRPr="00A91D55">
              <w:rPr>
                <w:rFonts w:ascii="Times New Roman" w:hAnsi="Times New Roman"/>
                <w:b/>
              </w:rPr>
              <w:t>- Farklı Girişimleri Uygulayabilme</w:t>
            </w:r>
          </w:p>
          <w:p w:rsidR="007A5475" w:rsidRPr="00A91D55" w:rsidRDefault="007A5475" w:rsidP="00891B95">
            <w:pPr>
              <w:spacing w:after="0" w:line="240" w:lineRule="auto"/>
              <w:jc w:val="both"/>
              <w:rPr>
                <w:rFonts w:ascii="Times New Roman" w:hAnsi="Times New Roman"/>
                <w:b/>
              </w:rPr>
            </w:pPr>
            <w:r w:rsidRPr="00A91D55">
              <w:rPr>
                <w:rFonts w:ascii="Times New Roman" w:hAnsi="Times New Roman"/>
              </w:rPr>
              <w:t xml:space="preserve">(Kadın-Erkek </w:t>
            </w:r>
            <w:proofErr w:type="spellStart"/>
            <w:r w:rsidRPr="00A91D55">
              <w:rPr>
                <w:rFonts w:ascii="Times New Roman" w:hAnsi="Times New Roman"/>
              </w:rPr>
              <w:t>Üretral</w:t>
            </w:r>
            <w:proofErr w:type="spellEnd"/>
            <w:r w:rsidRPr="00A91D55">
              <w:rPr>
                <w:rFonts w:ascii="Times New Roman" w:hAnsi="Times New Roman"/>
              </w:rPr>
              <w:t xml:space="preserve">  </w:t>
            </w:r>
            <w:proofErr w:type="spellStart"/>
            <w:r w:rsidRPr="00A91D55">
              <w:rPr>
                <w:rFonts w:ascii="Times New Roman" w:hAnsi="Times New Roman"/>
              </w:rPr>
              <w:t>Kateterizasyon</w:t>
            </w:r>
            <w:proofErr w:type="spellEnd"/>
            <w:r w:rsidRPr="00A91D55">
              <w:rPr>
                <w:rFonts w:ascii="Times New Roman" w:hAnsi="Times New Roman"/>
              </w:rPr>
              <w:t xml:space="preserve">, </w:t>
            </w:r>
            <w:proofErr w:type="spellStart"/>
            <w:r w:rsidRPr="00A91D55">
              <w:rPr>
                <w:rFonts w:ascii="Times New Roman" w:hAnsi="Times New Roman"/>
              </w:rPr>
              <w:t>Nazogastrik</w:t>
            </w:r>
            <w:proofErr w:type="spellEnd"/>
            <w:r w:rsidRPr="00A91D55">
              <w:rPr>
                <w:rFonts w:ascii="Times New Roman" w:hAnsi="Times New Roman"/>
              </w:rPr>
              <w:t>-</w:t>
            </w:r>
            <w:proofErr w:type="spellStart"/>
            <w:r w:rsidRPr="00A91D55">
              <w:rPr>
                <w:rFonts w:ascii="Times New Roman" w:hAnsi="Times New Roman"/>
              </w:rPr>
              <w:t>Orogastrik</w:t>
            </w:r>
            <w:proofErr w:type="spellEnd"/>
            <w:r w:rsidRPr="00A91D55">
              <w:rPr>
                <w:rFonts w:ascii="Times New Roman" w:hAnsi="Times New Roman"/>
              </w:rPr>
              <w:t xml:space="preserve"> Sonda Uygulama, Mide Lavajı, Aktif Kömür </w:t>
            </w:r>
            <w:proofErr w:type="gramStart"/>
            <w:r w:rsidRPr="00A91D55">
              <w:rPr>
                <w:rFonts w:ascii="Times New Roman" w:hAnsi="Times New Roman"/>
              </w:rPr>
              <w:t>Uygulama,İlaç</w:t>
            </w:r>
            <w:proofErr w:type="gramEnd"/>
            <w:r w:rsidRPr="00A91D55">
              <w:rPr>
                <w:rFonts w:ascii="Times New Roman" w:hAnsi="Times New Roman"/>
              </w:rPr>
              <w:t xml:space="preserve"> Uygulama(Oral, </w:t>
            </w:r>
            <w:proofErr w:type="spellStart"/>
            <w:r w:rsidRPr="00A91D55">
              <w:rPr>
                <w:rFonts w:ascii="Times New Roman" w:hAnsi="Times New Roman"/>
              </w:rPr>
              <w:t>Endotrakeal</w:t>
            </w:r>
            <w:proofErr w:type="spellEnd"/>
            <w:r w:rsidRPr="00A91D55">
              <w:rPr>
                <w:rFonts w:ascii="Times New Roman" w:hAnsi="Times New Roman"/>
              </w:rPr>
              <w:t xml:space="preserve">, IV,IM,SC, </w:t>
            </w:r>
            <w:proofErr w:type="spellStart"/>
            <w:r w:rsidRPr="00A91D55">
              <w:rPr>
                <w:rFonts w:ascii="Times New Roman" w:hAnsi="Times New Roman"/>
              </w:rPr>
              <w:t>İntraossoöz</w:t>
            </w:r>
            <w:proofErr w:type="spellEnd"/>
            <w:r w:rsidRPr="00A91D55">
              <w:rPr>
                <w:rFonts w:ascii="Times New Roman" w:hAnsi="Times New Roman"/>
              </w:rPr>
              <w:t xml:space="preserve">, </w:t>
            </w:r>
            <w:proofErr w:type="spellStart"/>
            <w:r w:rsidRPr="00A91D55">
              <w:rPr>
                <w:rFonts w:ascii="Times New Roman" w:hAnsi="Times New Roman"/>
              </w:rPr>
              <w:t>Rektal</w:t>
            </w:r>
            <w:proofErr w:type="spellEnd"/>
            <w:r w:rsidRPr="00A91D55">
              <w:rPr>
                <w:rFonts w:ascii="Times New Roman" w:hAnsi="Times New Roman"/>
              </w:rPr>
              <w:t xml:space="preserve"> yol,</w:t>
            </w:r>
            <w:proofErr w:type="spellStart"/>
            <w:r w:rsidRPr="00A91D55">
              <w:rPr>
                <w:rFonts w:ascii="Times New Roman" w:hAnsi="Times New Roman"/>
              </w:rPr>
              <w:t>İnhaler</w:t>
            </w:r>
            <w:proofErr w:type="spellEnd"/>
            <w:r w:rsidRPr="00A91D55">
              <w:rPr>
                <w:rFonts w:ascii="Times New Roman" w:hAnsi="Times New Roman"/>
              </w:rPr>
              <w:t xml:space="preserve"> yol) Santral Girişim,</w:t>
            </w:r>
            <w:proofErr w:type="spellStart"/>
            <w:r w:rsidRPr="00A91D55">
              <w:rPr>
                <w:rFonts w:ascii="Times New Roman" w:hAnsi="Times New Roman"/>
              </w:rPr>
              <w:t>Steriliteye</w:t>
            </w:r>
            <w:proofErr w:type="spellEnd"/>
            <w:r w:rsidRPr="00A91D55">
              <w:rPr>
                <w:rFonts w:ascii="Times New Roman" w:hAnsi="Times New Roman"/>
              </w:rPr>
              <w:t xml:space="preserve"> dikkat etme vb.)</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304"/>
        </w:trPr>
        <w:tc>
          <w:tcPr>
            <w:tcW w:w="6912" w:type="dxa"/>
          </w:tcPr>
          <w:p w:rsidR="007A5475" w:rsidRPr="00A91D55" w:rsidRDefault="007A5475" w:rsidP="00891B95">
            <w:pPr>
              <w:spacing w:after="0" w:line="240" w:lineRule="auto"/>
              <w:jc w:val="both"/>
              <w:rPr>
                <w:rFonts w:ascii="Times New Roman" w:hAnsi="Times New Roman"/>
                <w:b/>
              </w:rPr>
            </w:pPr>
            <w:r w:rsidRPr="00A91D55">
              <w:rPr>
                <w:rFonts w:ascii="Times New Roman" w:hAnsi="Times New Roman"/>
              </w:rPr>
              <w:t>-</w:t>
            </w:r>
            <w:r w:rsidRPr="00A91D55">
              <w:rPr>
                <w:rFonts w:ascii="Times New Roman" w:hAnsi="Times New Roman"/>
                <w:b/>
              </w:rPr>
              <w:t>Travma Girişimlerini Uygulayabilme Becerisi</w:t>
            </w:r>
          </w:p>
          <w:p w:rsidR="007A5475" w:rsidRPr="00A91D55" w:rsidRDefault="007A5475" w:rsidP="00891B95">
            <w:pPr>
              <w:spacing w:after="0" w:line="240" w:lineRule="auto"/>
              <w:jc w:val="both"/>
              <w:rPr>
                <w:rFonts w:ascii="Times New Roman" w:hAnsi="Times New Roman"/>
                <w:b/>
              </w:rPr>
            </w:pPr>
            <w:r w:rsidRPr="00A91D55">
              <w:rPr>
                <w:rFonts w:ascii="Times New Roman" w:hAnsi="Times New Roman"/>
              </w:rPr>
              <w:t>(</w:t>
            </w:r>
            <w:proofErr w:type="spellStart"/>
            <w:r w:rsidRPr="00A91D55">
              <w:rPr>
                <w:rFonts w:ascii="Times New Roman" w:hAnsi="Times New Roman"/>
              </w:rPr>
              <w:t>Servikal</w:t>
            </w:r>
            <w:proofErr w:type="spellEnd"/>
            <w:r w:rsidRPr="00A91D55">
              <w:rPr>
                <w:rFonts w:ascii="Times New Roman" w:hAnsi="Times New Roman"/>
              </w:rPr>
              <w:t xml:space="preserve"> Boyunluk Kullanma, Travma </w:t>
            </w:r>
            <w:proofErr w:type="gramStart"/>
            <w:r w:rsidRPr="00A91D55">
              <w:rPr>
                <w:rFonts w:ascii="Times New Roman" w:hAnsi="Times New Roman"/>
              </w:rPr>
              <w:t>Tahtası,Baş</w:t>
            </w:r>
            <w:proofErr w:type="gramEnd"/>
            <w:r w:rsidRPr="00A91D55">
              <w:rPr>
                <w:rFonts w:ascii="Times New Roman" w:hAnsi="Times New Roman"/>
              </w:rPr>
              <w:t xml:space="preserve"> Tespit Yastığı, KED Yeleği, Üst ve Alt </w:t>
            </w:r>
            <w:proofErr w:type="spellStart"/>
            <w:r w:rsidRPr="00A91D55">
              <w:rPr>
                <w:rFonts w:ascii="Times New Roman" w:hAnsi="Times New Roman"/>
              </w:rPr>
              <w:t>Ekstremite</w:t>
            </w:r>
            <w:proofErr w:type="spellEnd"/>
            <w:r w:rsidRPr="00A91D55">
              <w:rPr>
                <w:rFonts w:ascii="Times New Roman" w:hAnsi="Times New Roman"/>
              </w:rPr>
              <w:t xml:space="preserve"> </w:t>
            </w:r>
            <w:proofErr w:type="spellStart"/>
            <w:r w:rsidRPr="00A91D55">
              <w:rPr>
                <w:rFonts w:ascii="Times New Roman" w:hAnsi="Times New Roman"/>
              </w:rPr>
              <w:t>Atelleri</w:t>
            </w:r>
            <w:proofErr w:type="spellEnd"/>
            <w:r w:rsidRPr="00A91D55">
              <w:rPr>
                <w:rFonts w:ascii="Times New Roman" w:hAnsi="Times New Roman"/>
              </w:rPr>
              <w:t xml:space="preserve">, Bandaj Uygulama, Farklı ve Uygun Sedyeyi Kullanabilme (Kombinasyon, Vakum, </w:t>
            </w:r>
            <w:proofErr w:type="spellStart"/>
            <w:r w:rsidRPr="00A91D55">
              <w:rPr>
                <w:rFonts w:ascii="Times New Roman" w:hAnsi="Times New Roman"/>
              </w:rPr>
              <w:t>Scoop</w:t>
            </w:r>
            <w:proofErr w:type="spellEnd"/>
            <w:r w:rsidRPr="00A91D55">
              <w:rPr>
                <w:rFonts w:ascii="Times New Roman" w:hAnsi="Times New Roman"/>
              </w:rPr>
              <w:t>, Ambulans Sedyesi</w:t>
            </w:r>
            <w:r>
              <w:rPr>
                <w:rFonts w:ascii="Times New Roman" w:hAnsi="Times New Roman"/>
              </w:rPr>
              <w:t>)</w:t>
            </w:r>
            <w:r w:rsidRPr="00A91D55">
              <w:rPr>
                <w:rFonts w:ascii="Times New Roman" w:hAnsi="Times New Roman"/>
              </w:rPr>
              <w:t xml:space="preserve">,Uygun Taşıma Tekniğini Kullanabilme ve Pozisyonu </w:t>
            </w:r>
            <w:r>
              <w:rPr>
                <w:rFonts w:ascii="Times New Roman" w:hAnsi="Times New Roman"/>
              </w:rPr>
              <w:t>Ver.)</w:t>
            </w: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9" w:type="dxa"/>
          </w:tcPr>
          <w:p w:rsidR="007A5475" w:rsidRPr="00A91D55" w:rsidRDefault="007A5475" w:rsidP="00891B95">
            <w:pPr>
              <w:spacing w:after="0" w:line="240" w:lineRule="auto"/>
              <w:rPr>
                <w:rFonts w:ascii="Times New Roman" w:hAnsi="Times New Roman"/>
              </w:rPr>
            </w:pPr>
          </w:p>
        </w:tc>
        <w:tc>
          <w:tcPr>
            <w:tcW w:w="708" w:type="dxa"/>
          </w:tcPr>
          <w:p w:rsidR="007A5475" w:rsidRPr="00A91D55" w:rsidRDefault="007A5475" w:rsidP="00891B95">
            <w:pPr>
              <w:spacing w:after="0" w:line="240" w:lineRule="auto"/>
              <w:rPr>
                <w:rFonts w:ascii="Times New Roman" w:hAnsi="Times New Roman"/>
              </w:rPr>
            </w:pPr>
          </w:p>
        </w:tc>
        <w:tc>
          <w:tcPr>
            <w:tcW w:w="851" w:type="dxa"/>
          </w:tcPr>
          <w:p w:rsidR="007A5475" w:rsidRPr="00A91D55" w:rsidRDefault="007A5475" w:rsidP="00891B95">
            <w:pPr>
              <w:spacing w:after="0" w:line="240" w:lineRule="auto"/>
              <w:rPr>
                <w:rFonts w:ascii="Times New Roman" w:hAnsi="Times New Roman"/>
              </w:rPr>
            </w:pPr>
          </w:p>
        </w:tc>
      </w:tr>
      <w:tr w:rsidR="007A5475" w:rsidRPr="00A91D55" w:rsidTr="00891B95">
        <w:trPr>
          <w:trHeight w:val="304"/>
        </w:trPr>
        <w:tc>
          <w:tcPr>
            <w:tcW w:w="6912" w:type="dxa"/>
          </w:tcPr>
          <w:p w:rsidR="007A5475" w:rsidRPr="00FF7FC1" w:rsidRDefault="007A5475" w:rsidP="00891B95">
            <w:pPr>
              <w:spacing w:after="0" w:line="240" w:lineRule="auto"/>
              <w:jc w:val="both"/>
              <w:rPr>
                <w:rFonts w:ascii="Times New Roman" w:hAnsi="Times New Roman"/>
                <w:b/>
              </w:rPr>
            </w:pPr>
            <w:r w:rsidRPr="00FF7FC1">
              <w:rPr>
                <w:rFonts w:ascii="Times New Roman" w:hAnsi="Times New Roman"/>
              </w:rPr>
              <w:t>-</w:t>
            </w:r>
            <w:r w:rsidRPr="00FF7FC1">
              <w:rPr>
                <w:rFonts w:ascii="Times New Roman" w:hAnsi="Times New Roman"/>
                <w:b/>
              </w:rPr>
              <w:t>Hasta/Kazazedeye Yaklaşımda İlkelere Uyma Becerisi</w:t>
            </w:r>
          </w:p>
          <w:p w:rsidR="007A5475" w:rsidRPr="00E75074" w:rsidRDefault="007A5475" w:rsidP="00891B95">
            <w:pPr>
              <w:spacing w:after="0" w:line="240" w:lineRule="auto"/>
              <w:jc w:val="both"/>
            </w:pPr>
            <w:proofErr w:type="spellStart"/>
            <w:r w:rsidRPr="00FF7FC1">
              <w:rPr>
                <w:rFonts w:ascii="Times New Roman" w:hAnsi="Times New Roman"/>
              </w:rPr>
              <w:t>Anamnez</w:t>
            </w:r>
            <w:proofErr w:type="spellEnd"/>
            <w:r w:rsidRPr="00FF7FC1">
              <w:rPr>
                <w:rFonts w:ascii="Times New Roman" w:hAnsi="Times New Roman"/>
              </w:rPr>
              <w:t xml:space="preserve"> Alma, Skalaları Kullanma, Hasta/Kazazedeyi Muayene Etme, Birincil ve İkincil Değerlendirme, Doğru Ön Tanı Koyabilme, Hızlı ve Doğru Karar Verip Uygulayabilme, Yaşam Bulguları ve Ritim Değerlendirme, Öncelikleri Belirleme ve İşlem Sırasını Doğru Yapabilme, Teorik Bilgisi ve Uygulamada Kullanabilme Yeteneği</w:t>
            </w:r>
          </w:p>
        </w:tc>
        <w:tc>
          <w:tcPr>
            <w:tcW w:w="709" w:type="dxa"/>
          </w:tcPr>
          <w:p w:rsidR="007A5475" w:rsidRPr="00F723B8" w:rsidRDefault="007A5475" w:rsidP="00891B95">
            <w:pPr>
              <w:spacing w:after="0" w:line="240" w:lineRule="auto"/>
            </w:pPr>
          </w:p>
        </w:tc>
        <w:tc>
          <w:tcPr>
            <w:tcW w:w="709" w:type="dxa"/>
          </w:tcPr>
          <w:p w:rsidR="007A5475" w:rsidRPr="00F723B8" w:rsidRDefault="007A5475" w:rsidP="00891B95">
            <w:pPr>
              <w:spacing w:after="0" w:line="240" w:lineRule="auto"/>
            </w:pPr>
          </w:p>
        </w:tc>
        <w:tc>
          <w:tcPr>
            <w:tcW w:w="709" w:type="dxa"/>
          </w:tcPr>
          <w:p w:rsidR="007A5475" w:rsidRPr="00F723B8" w:rsidRDefault="007A5475" w:rsidP="00891B95">
            <w:pPr>
              <w:spacing w:after="0" w:line="240" w:lineRule="auto"/>
            </w:pPr>
          </w:p>
        </w:tc>
        <w:tc>
          <w:tcPr>
            <w:tcW w:w="708" w:type="dxa"/>
          </w:tcPr>
          <w:p w:rsidR="007A5475" w:rsidRPr="00F723B8" w:rsidRDefault="007A5475" w:rsidP="00891B95">
            <w:pPr>
              <w:spacing w:after="0" w:line="240" w:lineRule="auto"/>
            </w:pPr>
          </w:p>
        </w:tc>
        <w:tc>
          <w:tcPr>
            <w:tcW w:w="851" w:type="dxa"/>
          </w:tcPr>
          <w:p w:rsidR="007A5475" w:rsidRPr="00F723B8" w:rsidRDefault="007A5475" w:rsidP="00891B95">
            <w:pPr>
              <w:spacing w:after="0" w:line="240" w:lineRule="auto"/>
            </w:pPr>
          </w:p>
        </w:tc>
      </w:tr>
    </w:tbl>
    <w:p w:rsidR="007A5475" w:rsidRDefault="007A5475" w:rsidP="007A5475">
      <w:pPr>
        <w:spacing w:after="0" w:line="240" w:lineRule="auto"/>
      </w:pPr>
    </w:p>
    <w:p w:rsidR="007A5475" w:rsidRPr="00415DF0" w:rsidRDefault="007A5475" w:rsidP="007A5475"/>
    <w:p w:rsidR="007A5475" w:rsidRDefault="007A5475" w:rsidP="007A5475">
      <w:pPr>
        <w:rPr>
          <w:rFonts w:ascii="Times New Roman" w:hAnsi="Times New Roman"/>
          <w:b/>
        </w:rPr>
      </w:pPr>
    </w:p>
    <w:p w:rsidR="007A5475" w:rsidRDefault="007A5475" w:rsidP="007A5475">
      <w:pPr>
        <w:pStyle w:val="AralkYok"/>
        <w:rPr>
          <w:rFonts w:ascii="Times New Roman" w:hAnsi="Times New Roman"/>
          <w:b/>
        </w:rPr>
      </w:pPr>
      <w:r w:rsidRPr="00415DF0">
        <w:rPr>
          <w:rFonts w:ascii="Times New Roman" w:hAnsi="Times New Roman"/>
          <w:b/>
        </w:rPr>
        <w:t>Staj Yürütücüsü</w:t>
      </w:r>
      <w:r>
        <w:rPr>
          <w:rFonts w:ascii="Times New Roman" w:hAnsi="Times New Roman"/>
          <w:b/>
        </w:rPr>
        <w:t xml:space="preserve"> Adı-Soyadı:                                                     Program Sorumlusu Adı-Soyadı:                                                                                               </w:t>
      </w:r>
      <w:r>
        <w:rPr>
          <w:rFonts w:ascii="Times New Roman" w:hAnsi="Times New Roman"/>
          <w:b/>
        </w:rPr>
        <w:tab/>
        <w:t xml:space="preserve">                          Tarih:                                                                                                   Tarih:</w:t>
      </w:r>
    </w:p>
    <w:p w:rsidR="007A5475" w:rsidRPr="00415DF0" w:rsidRDefault="007A5475" w:rsidP="007A5475">
      <w:pPr>
        <w:pStyle w:val="AralkYok"/>
        <w:rPr>
          <w:rFonts w:ascii="Times New Roman" w:hAnsi="Times New Roman"/>
          <w:b/>
        </w:rPr>
      </w:pPr>
      <w:r>
        <w:rPr>
          <w:rFonts w:ascii="Times New Roman" w:hAnsi="Times New Roman"/>
          <w:b/>
        </w:rPr>
        <w:t xml:space="preserve">                 </w:t>
      </w:r>
      <w:r>
        <w:rPr>
          <w:rFonts w:ascii="Times New Roman" w:hAnsi="Times New Roman"/>
          <w:b/>
        </w:rPr>
        <w:tab/>
        <w:t xml:space="preserve">              İmza:</w:t>
      </w:r>
      <w:r w:rsidRPr="00FF7FC1">
        <w:rPr>
          <w:rFonts w:ascii="Times New Roman" w:hAnsi="Times New Roman"/>
          <w:b/>
        </w:rPr>
        <w:t xml:space="preserve"> </w:t>
      </w:r>
      <w:r>
        <w:rPr>
          <w:rFonts w:ascii="Times New Roman" w:hAnsi="Times New Roman"/>
          <w:b/>
        </w:rPr>
        <w:t xml:space="preserve">                                                                                                   İmza:              </w:t>
      </w:r>
    </w:p>
    <w:p w:rsidR="00B2265F" w:rsidRDefault="00B2265F"/>
    <w:sectPr w:rsidR="00B2265F" w:rsidSect="007A547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A5475"/>
    <w:rsid w:val="007A5475"/>
    <w:rsid w:val="00AD3DD5"/>
    <w:rsid w:val="00B226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75"/>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A547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2012-04-24T13:39:00Z</dcterms:created>
  <dcterms:modified xsi:type="dcterms:W3CDTF">2012-04-24T13:40:00Z</dcterms:modified>
</cp:coreProperties>
</file>