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56" w:rsidRDefault="003B4DA7">
      <w:r>
        <w:t>Yüksekokulumuz personeli</w:t>
      </w:r>
      <w:r w:rsidRPr="00ED1BF7">
        <w:t xml:space="preserve"> Dr. Öğretim</w:t>
      </w:r>
      <w:r w:rsidR="00026513">
        <w:t xml:space="preserve"> Üyesi </w:t>
      </w:r>
      <w:bookmarkStart w:id="0" w:name="_GoBack"/>
      <w:bookmarkEnd w:id="0"/>
      <w:r w:rsidRPr="00ED1BF7">
        <w:t xml:space="preserve"> </w:t>
      </w:r>
      <w:r>
        <w:t xml:space="preserve">Ayşe Aydoğmuş Erik’in sözlü bildirisi 3. Uluslararası Oral </w:t>
      </w:r>
      <w:proofErr w:type="spellStart"/>
      <w:r>
        <w:t>Diagnoz</w:t>
      </w:r>
      <w:proofErr w:type="spellEnd"/>
      <w:r>
        <w:t xml:space="preserve"> ve </w:t>
      </w:r>
      <w:proofErr w:type="spellStart"/>
      <w:r>
        <w:t>Maksillofasiyal</w:t>
      </w:r>
      <w:proofErr w:type="spellEnd"/>
      <w:r>
        <w:t xml:space="preserve"> Radyoloji Derneği Kongresinde üçüncülük ödülüne layık görüldü.</w:t>
      </w:r>
    </w:p>
    <w:p w:rsidR="00ED1BF7" w:rsidRDefault="00ED1BF7"/>
    <w:sectPr w:rsidR="00ED1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1F"/>
    <w:rsid w:val="00026513"/>
    <w:rsid w:val="00032B56"/>
    <w:rsid w:val="00061239"/>
    <w:rsid w:val="003B4DA7"/>
    <w:rsid w:val="0065061F"/>
    <w:rsid w:val="00ED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</dc:creator>
  <cp:lastModifiedBy>mhmt</cp:lastModifiedBy>
  <cp:revision>3</cp:revision>
  <dcterms:created xsi:type="dcterms:W3CDTF">2019-05-06T05:54:00Z</dcterms:created>
  <dcterms:modified xsi:type="dcterms:W3CDTF">2019-05-06T05:56:00Z</dcterms:modified>
</cp:coreProperties>
</file>